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1D" w:rsidRPr="001D3534" w:rsidRDefault="005E551D" w:rsidP="001D3534">
      <w:pPr>
        <w:jc w:val="center"/>
        <w:rPr>
          <w:rFonts w:cstheme="minorHAnsi"/>
          <w:b/>
          <w:sz w:val="24"/>
          <w:szCs w:val="24"/>
          <w:lang w:eastAsia="ru-RU"/>
        </w:rPr>
      </w:pPr>
      <w:bookmarkStart w:id="0" w:name="_GoBack"/>
      <w:r w:rsidRPr="001D3534">
        <w:rPr>
          <w:rFonts w:cstheme="minorHAnsi"/>
          <w:b/>
          <w:sz w:val="24"/>
          <w:szCs w:val="24"/>
          <w:lang w:eastAsia="ru-RU"/>
        </w:rPr>
        <w:t>Технология продажи субсидированных перевозок для участников специальной военной операции,  уволенных с военной службы</w:t>
      </w:r>
      <w:r w:rsidR="00483781">
        <w:rPr>
          <w:rFonts w:cstheme="minorHAnsi"/>
          <w:b/>
          <w:sz w:val="24"/>
          <w:szCs w:val="24"/>
          <w:lang w:eastAsia="ru-RU"/>
        </w:rPr>
        <w:t xml:space="preserve"> и</w:t>
      </w:r>
      <w:r w:rsidR="00A31A45" w:rsidRPr="001D3534">
        <w:rPr>
          <w:rFonts w:cstheme="minorHAnsi"/>
          <w:b/>
          <w:color w:val="041839"/>
          <w:sz w:val="24"/>
          <w:szCs w:val="24"/>
        </w:rPr>
        <w:t xml:space="preserve"> </w:t>
      </w:r>
      <w:r w:rsidR="000067F6" w:rsidRPr="001D3534">
        <w:rPr>
          <w:rFonts w:cstheme="minorHAnsi"/>
          <w:b/>
          <w:color w:val="041839"/>
          <w:sz w:val="24"/>
          <w:szCs w:val="24"/>
        </w:rPr>
        <w:t xml:space="preserve">зарегистрированных </w:t>
      </w:r>
      <w:r w:rsidR="00A31A45" w:rsidRPr="001D3534">
        <w:rPr>
          <w:rFonts w:cstheme="minorHAnsi"/>
          <w:b/>
          <w:color w:val="041839"/>
          <w:sz w:val="24"/>
          <w:szCs w:val="24"/>
        </w:rPr>
        <w:t>по месту жительства или ме</w:t>
      </w:r>
      <w:r w:rsidR="00483781">
        <w:rPr>
          <w:rFonts w:cstheme="minorHAnsi"/>
          <w:b/>
          <w:color w:val="041839"/>
          <w:sz w:val="24"/>
          <w:szCs w:val="24"/>
        </w:rPr>
        <w:t xml:space="preserve">сту пребывания на </w:t>
      </w:r>
      <w:r w:rsidR="00483781" w:rsidRPr="00483781">
        <w:rPr>
          <w:rFonts w:cstheme="minorHAnsi"/>
          <w:b/>
          <w:color w:val="041839"/>
          <w:sz w:val="24"/>
          <w:szCs w:val="24"/>
        </w:rPr>
        <w:t>территории Дальневосточного федерального округа (ДФО).</w:t>
      </w:r>
    </w:p>
    <w:bookmarkEnd w:id="0"/>
    <w:p w:rsidR="00234B57" w:rsidRPr="00432DD2" w:rsidRDefault="000067F6" w:rsidP="00A31A45">
      <w:pPr>
        <w:spacing w:beforeAutospacing="1" w:afterAutospacing="1" w:line="240" w:lineRule="auto"/>
        <w:jc w:val="center"/>
        <w:rPr>
          <w:rFonts w:eastAsia="Times New Roman" w:cstheme="minorHAnsi"/>
          <w:color w:val="000000" w:themeColor="text1"/>
          <w:sz w:val="18"/>
          <w:szCs w:val="18"/>
          <w:lang w:eastAsia="ru-RU"/>
        </w:rPr>
      </w:pPr>
      <w:r>
        <w:rPr>
          <w:rFonts w:eastAsia="Times New Roman" w:cstheme="minorHAnsi"/>
          <w:color w:val="000000" w:themeColor="text1"/>
          <w:sz w:val="18"/>
          <w:szCs w:val="18"/>
          <w:lang w:eastAsia="ru-RU"/>
        </w:rPr>
        <w:t>ПEPИOД ПEPEBOЗKИ 13.04</w:t>
      </w:r>
      <w:r w:rsidR="00432DD2">
        <w:rPr>
          <w:rFonts w:eastAsia="Times New Roman" w:cstheme="minorHAnsi"/>
          <w:color w:val="000000" w:themeColor="text1"/>
          <w:sz w:val="18"/>
          <w:szCs w:val="18"/>
          <w:lang w:eastAsia="ru-RU"/>
        </w:rPr>
        <w:t>.2026г. п</w:t>
      </w:r>
      <w:r w:rsidR="00234B57" w:rsidRPr="00432DD2">
        <w:rPr>
          <w:rFonts w:eastAsia="Times New Roman" w:cstheme="minorHAnsi"/>
          <w:color w:val="000000" w:themeColor="text1"/>
          <w:sz w:val="18"/>
          <w:szCs w:val="18"/>
          <w:lang w:eastAsia="ru-RU"/>
        </w:rPr>
        <w:t>о 31.12.2026г.</w:t>
      </w:r>
    </w:p>
    <w:p w:rsidR="00234B57" w:rsidRPr="00432DD2" w:rsidRDefault="00234B57" w:rsidP="00A31A45">
      <w:pPr>
        <w:spacing w:beforeAutospacing="1" w:afterAutospacing="1" w:line="240" w:lineRule="auto"/>
        <w:jc w:val="center"/>
        <w:rPr>
          <w:rFonts w:eastAsia="Times New Roman" w:cstheme="minorHAnsi"/>
          <w:color w:val="000000" w:themeColor="text1"/>
          <w:sz w:val="18"/>
          <w:szCs w:val="18"/>
          <w:lang w:eastAsia="ru-RU"/>
        </w:rPr>
      </w:pPr>
      <w:r w:rsidRPr="00432DD2">
        <w:rPr>
          <w:rFonts w:eastAsia="Times New Roman" w:cstheme="minorHAnsi"/>
          <w:color w:val="000000" w:themeColor="text1"/>
          <w:sz w:val="18"/>
          <w:szCs w:val="18"/>
          <w:lang w:eastAsia="ru-RU"/>
        </w:rPr>
        <w:t xml:space="preserve">ПЕРИОД </w:t>
      </w:r>
      <w:r w:rsidR="000067F6">
        <w:rPr>
          <w:rFonts w:eastAsia="Times New Roman" w:cstheme="minorHAnsi"/>
          <w:color w:val="000000" w:themeColor="text1"/>
          <w:sz w:val="18"/>
          <w:szCs w:val="18"/>
          <w:lang w:eastAsia="ru-RU"/>
        </w:rPr>
        <w:t>ПРОДАЖИ  13.04.2026</w:t>
      </w:r>
      <w:r w:rsidRPr="00432DD2">
        <w:rPr>
          <w:rFonts w:eastAsia="Times New Roman" w:cstheme="minorHAnsi"/>
          <w:color w:val="000000" w:themeColor="text1"/>
          <w:sz w:val="18"/>
          <w:szCs w:val="18"/>
          <w:lang w:eastAsia="ru-RU"/>
        </w:rPr>
        <w:t xml:space="preserve"> по 31.12.2026г</w:t>
      </w:r>
      <w:r w:rsidR="00A31A45">
        <w:rPr>
          <w:rFonts w:eastAsia="Times New Roman" w:cstheme="minorHAnsi"/>
          <w:color w:val="000000" w:themeColor="text1"/>
          <w:sz w:val="18"/>
          <w:szCs w:val="18"/>
          <w:lang w:eastAsia="ru-RU"/>
        </w:rPr>
        <w:t>.</w:t>
      </w:r>
    </w:p>
    <w:p w:rsidR="00234B57" w:rsidRPr="001D3534" w:rsidRDefault="00234B57" w:rsidP="00230E4C">
      <w:pPr>
        <w:pStyle w:val="1"/>
        <w:ind w:firstLine="360"/>
        <w:rPr>
          <w:rFonts w:asciiTheme="minorHAnsi" w:eastAsia="Times New Roman" w:hAnsiTheme="minorHAnsi" w:cstheme="minorHAnsi"/>
          <w:sz w:val="22"/>
          <w:szCs w:val="22"/>
          <w:lang w:eastAsia="ru-RU"/>
        </w:rPr>
      </w:pPr>
      <w:r w:rsidRPr="001D3534">
        <w:rPr>
          <w:rFonts w:asciiTheme="minorHAnsi" w:hAnsiTheme="minorHAnsi" w:cstheme="minorHAnsi"/>
          <w:sz w:val="22"/>
          <w:szCs w:val="22"/>
        </w:rPr>
        <w:t>В соответствии с постановлением Правительства Российской Федерации от 25 октября 2023г. № 1780 и Решением о порядке</w:t>
      </w:r>
      <w:r w:rsidR="000067F6" w:rsidRPr="001D3534">
        <w:rPr>
          <w:rFonts w:asciiTheme="minorHAnsi" w:hAnsiTheme="minorHAnsi" w:cstheme="minorHAnsi"/>
          <w:sz w:val="22"/>
          <w:szCs w:val="22"/>
        </w:rPr>
        <w:t xml:space="preserve"> предоставления субсидии от 06 марта  2026</w:t>
      </w:r>
      <w:r w:rsidRPr="001D3534">
        <w:rPr>
          <w:rFonts w:asciiTheme="minorHAnsi" w:hAnsiTheme="minorHAnsi" w:cstheme="minorHAnsi"/>
          <w:sz w:val="22"/>
          <w:szCs w:val="22"/>
        </w:rPr>
        <w:t>г. № 22-68866-00363-Р один пассажир, имеющий право на субсидированную перевозку, может заключить максимально 4 договора с перевозчиками в течение одного календарного года на воздушную перевозку по субсидируемым маршрутам по одному из вариантов, приведенных ниже: </w:t>
      </w:r>
    </w:p>
    <w:p w:rsidR="00234B57" w:rsidRPr="001D3534" w:rsidRDefault="00234B57" w:rsidP="00234B57">
      <w:pPr>
        <w:numPr>
          <w:ilvl w:val="0"/>
          <w:numId w:val="1"/>
        </w:numPr>
        <w:suppressAutoHyphens w:val="0"/>
        <w:spacing w:after="225" w:line="240" w:lineRule="auto"/>
        <w:rPr>
          <w:rFonts w:eastAsia="Times New Roman" w:cstheme="minorHAnsi"/>
          <w:lang w:eastAsia="ru-RU"/>
        </w:rPr>
      </w:pPr>
      <w:r w:rsidRPr="001D3534">
        <w:rPr>
          <w:rFonts w:eastAsia="Times New Roman" w:cstheme="minorHAnsi"/>
          <w:lang w:eastAsia="ru-RU"/>
        </w:rPr>
        <w:t>не более 4 авиабилетов по маршруту «в одну сторону»; </w:t>
      </w:r>
    </w:p>
    <w:p w:rsidR="00432DD2" w:rsidRPr="001D3534" w:rsidRDefault="00234B57" w:rsidP="00432DD2">
      <w:pPr>
        <w:numPr>
          <w:ilvl w:val="0"/>
          <w:numId w:val="2"/>
        </w:numPr>
        <w:suppressAutoHyphens w:val="0"/>
        <w:spacing w:after="225" w:line="240" w:lineRule="auto"/>
        <w:rPr>
          <w:rFonts w:eastAsia="Times New Roman" w:cstheme="minorHAnsi"/>
          <w:lang w:eastAsia="ru-RU"/>
        </w:rPr>
      </w:pPr>
      <w:r w:rsidRPr="001D3534">
        <w:rPr>
          <w:rFonts w:eastAsia="Times New Roman" w:cstheme="minorHAnsi"/>
          <w:lang w:eastAsia="ru-RU"/>
        </w:rPr>
        <w:t>не более 2 авиабилетов по маршруту «туда и обратно»;</w:t>
      </w:r>
    </w:p>
    <w:p w:rsidR="00234B57" w:rsidRPr="001D3534" w:rsidRDefault="00234B57" w:rsidP="00432DD2">
      <w:pPr>
        <w:numPr>
          <w:ilvl w:val="0"/>
          <w:numId w:val="2"/>
        </w:numPr>
        <w:suppressAutoHyphens w:val="0"/>
        <w:spacing w:after="225" w:line="240" w:lineRule="auto"/>
        <w:rPr>
          <w:rFonts w:eastAsia="Times New Roman" w:cstheme="minorHAnsi"/>
          <w:lang w:eastAsia="ru-RU"/>
        </w:rPr>
      </w:pPr>
      <w:r w:rsidRPr="001D3534">
        <w:rPr>
          <w:rFonts w:eastAsia="Times New Roman" w:cstheme="minorHAnsi"/>
          <w:lang w:eastAsia="ru-RU"/>
        </w:rPr>
        <w:t>не более 2 авиабилетов по маршруту «в одну сторону» и 1 билета «туда и обратно»</w:t>
      </w:r>
    </w:p>
    <w:p w:rsidR="00234B57" w:rsidRPr="001D3534" w:rsidRDefault="00234B57" w:rsidP="00234B57">
      <w:pPr>
        <w:pStyle w:val="a4"/>
        <w:spacing w:after="280"/>
        <w:rPr>
          <w:rFonts w:asciiTheme="minorHAnsi" w:hAnsiTheme="minorHAnsi" w:cstheme="minorHAnsi"/>
          <w:sz w:val="22"/>
          <w:szCs w:val="22"/>
        </w:rPr>
      </w:pPr>
      <w:r w:rsidRPr="001D353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Оформление осуществляется на дату не позднее 6 </w:t>
      </w:r>
      <w:r w:rsidR="003A12F6" w:rsidRPr="001D3534">
        <w:rPr>
          <w:rFonts w:asciiTheme="minorHAnsi" w:hAnsiTheme="minorHAnsi" w:cstheme="minorHAnsi"/>
          <w:b/>
          <w:bCs/>
          <w:iCs/>
          <w:sz w:val="22"/>
          <w:szCs w:val="22"/>
        </w:rPr>
        <w:t>мес.</w:t>
      </w:r>
      <w:r w:rsidRPr="001D353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A12F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1D3534">
        <w:rPr>
          <w:rFonts w:asciiTheme="minorHAnsi" w:hAnsiTheme="minorHAnsi" w:cstheme="minorHAnsi"/>
          <w:b/>
          <w:bCs/>
          <w:iCs/>
          <w:sz w:val="22"/>
          <w:szCs w:val="22"/>
        </w:rPr>
        <w:t>с даты оформления билета</w:t>
      </w:r>
      <w:r w:rsidR="00432DD2" w:rsidRPr="001D3534">
        <w:rPr>
          <w:rFonts w:asciiTheme="minorHAnsi" w:hAnsiTheme="minorHAnsi" w:cstheme="minorHAnsi"/>
          <w:sz w:val="22"/>
          <w:szCs w:val="22"/>
        </w:rPr>
        <w:t>.</w:t>
      </w:r>
    </w:p>
    <w:p w:rsidR="00234B57" w:rsidRPr="001D3534" w:rsidRDefault="00234B57" w:rsidP="00234B57">
      <w:pPr>
        <w:pStyle w:val="a4"/>
        <w:spacing w:before="280" w:after="280"/>
        <w:rPr>
          <w:rFonts w:asciiTheme="minorHAnsi" w:hAnsiTheme="minorHAnsi" w:cstheme="minorHAnsi"/>
          <w:sz w:val="22"/>
          <w:szCs w:val="22"/>
        </w:rPr>
      </w:pPr>
      <w:r w:rsidRPr="001D3534">
        <w:rPr>
          <w:rFonts w:asciiTheme="minorHAnsi" w:hAnsiTheme="minorHAnsi" w:cstheme="minorHAnsi"/>
          <w:sz w:val="22"/>
          <w:szCs w:val="22"/>
        </w:rPr>
        <w:t xml:space="preserve">ОАО АК «Уральские Авиалинии» оставляет за собой право аннулировать бронирования, созданные с превышением установленных ограничений по количеству полетных сегментов, с внесением специальной ремарки в бронирование. </w:t>
      </w:r>
    </w:p>
    <w:p w:rsidR="00234B57" w:rsidRPr="001D3534" w:rsidRDefault="00A31A45" w:rsidP="00A31A45">
      <w:pPr>
        <w:pStyle w:val="a4"/>
        <w:spacing w:before="280" w:after="280"/>
        <w:jc w:val="both"/>
        <w:rPr>
          <w:rFonts w:asciiTheme="minorHAnsi" w:hAnsiTheme="minorHAnsi" w:cstheme="minorHAnsi"/>
          <w:color w:val="041839"/>
          <w:sz w:val="22"/>
          <w:szCs w:val="22"/>
        </w:rPr>
      </w:pPr>
      <w:r w:rsidRPr="001D3534">
        <w:rPr>
          <w:rFonts w:asciiTheme="minorHAnsi" w:hAnsiTheme="minorHAnsi" w:cstheme="minorHAnsi"/>
          <w:color w:val="041839"/>
          <w:sz w:val="22"/>
          <w:szCs w:val="22"/>
        </w:rPr>
        <w:tab/>
        <w:t>Воспользоваться субсидированными перевозками могут граждане Российской Федерации - участники специальной военной операции, уволенные с военной службы, зарегистрированные по месту жительства или месту пребывания на территории Дальневосточного федерального округа (ДФО)</w:t>
      </w:r>
      <w:r w:rsidR="00AA10A4" w:rsidRPr="001D3534">
        <w:rPr>
          <w:rFonts w:asciiTheme="minorHAnsi" w:hAnsiTheme="minorHAnsi" w:cstheme="minorHAnsi"/>
          <w:color w:val="041839"/>
          <w:sz w:val="22"/>
          <w:szCs w:val="22"/>
        </w:rPr>
        <w:t xml:space="preserve">.  </w:t>
      </w:r>
    </w:p>
    <w:p w:rsidR="00234B57" w:rsidRPr="001D3534" w:rsidRDefault="00234B57" w:rsidP="00234B57">
      <w:pPr>
        <w:shd w:val="clear" w:color="auto" w:fill="FFFFFF"/>
        <w:suppressAutoHyphens w:val="0"/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202020"/>
          <w:lang w:eastAsia="ru-RU"/>
        </w:rPr>
      </w:pPr>
      <w:r w:rsidRPr="001D3534">
        <w:rPr>
          <w:rFonts w:eastAsia="Times New Roman" w:cstheme="minorHAnsi"/>
          <w:color w:val="202020"/>
          <w:lang w:eastAsia="ru-RU"/>
        </w:rPr>
        <w:t>Какие документы необходимы:</w:t>
      </w:r>
    </w:p>
    <w:p w:rsidR="00AA10A4" w:rsidRPr="001D3534" w:rsidRDefault="00AA10A4" w:rsidP="001D3534">
      <w:pPr>
        <w:pStyle w:val="a8"/>
        <w:numPr>
          <w:ilvl w:val="0"/>
          <w:numId w:val="6"/>
        </w:numPr>
        <w:rPr>
          <w:color w:val="000000"/>
          <w:lang w:eastAsia="ru-RU"/>
        </w:rPr>
      </w:pPr>
      <w:r w:rsidRPr="001D3534">
        <w:rPr>
          <w:shd w:val="clear" w:color="auto" w:fill="F8F8F8"/>
          <w:lang w:eastAsia="ru-RU"/>
        </w:rPr>
        <w:t>справка о регистрации по месту пребывания</w:t>
      </w:r>
      <w:r w:rsidR="00F81E71" w:rsidRPr="001D3534">
        <w:rPr>
          <w:shd w:val="clear" w:color="auto" w:fill="F8F8F8"/>
          <w:lang w:eastAsia="ru-RU"/>
        </w:rPr>
        <w:t xml:space="preserve"> (временная прописка)</w:t>
      </w:r>
      <w:r w:rsidRPr="001D3534">
        <w:rPr>
          <w:shd w:val="clear" w:color="auto" w:fill="F8F8F8"/>
          <w:lang w:eastAsia="ru-RU"/>
        </w:rPr>
        <w:t xml:space="preserve"> или печать в паспорте по месту жительства; </w:t>
      </w:r>
    </w:p>
    <w:p w:rsidR="00AA10A4" w:rsidRPr="001D3534" w:rsidRDefault="00AA10A4" w:rsidP="001D3534">
      <w:pPr>
        <w:pStyle w:val="a8"/>
        <w:numPr>
          <w:ilvl w:val="0"/>
          <w:numId w:val="6"/>
        </w:numPr>
        <w:rPr>
          <w:shd w:val="clear" w:color="auto" w:fill="F8F8F8"/>
          <w:lang w:eastAsia="ru-RU"/>
        </w:rPr>
      </w:pPr>
      <w:r w:rsidRPr="001D3534">
        <w:rPr>
          <w:shd w:val="clear" w:color="auto" w:fill="F8F8F8"/>
          <w:lang w:eastAsia="ru-RU"/>
        </w:rPr>
        <w:t xml:space="preserve">справка об участии в СВО (выдается на </w:t>
      </w:r>
      <w:proofErr w:type="spellStart"/>
      <w:r w:rsidRPr="001D3534">
        <w:rPr>
          <w:shd w:val="clear" w:color="auto" w:fill="F8F8F8"/>
          <w:lang w:eastAsia="ru-RU"/>
        </w:rPr>
        <w:t>Госуслугах</w:t>
      </w:r>
      <w:proofErr w:type="spellEnd"/>
      <w:r w:rsidRPr="001D3534">
        <w:rPr>
          <w:shd w:val="clear" w:color="auto" w:fill="F8F8F8"/>
          <w:lang w:eastAsia="ru-RU"/>
        </w:rPr>
        <w:t>) и приказ об увольнении.</w:t>
      </w:r>
    </w:p>
    <w:p w:rsidR="00AA10A4" w:rsidRDefault="00AA10A4" w:rsidP="00AA10A4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333E49"/>
          <w:sz w:val="23"/>
          <w:szCs w:val="23"/>
          <w:shd w:val="clear" w:color="auto" w:fill="F8F8F8"/>
          <w:lang w:eastAsia="ru-RU"/>
        </w:rPr>
      </w:pPr>
    </w:p>
    <w:tbl>
      <w:tblPr>
        <w:tblW w:w="97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7"/>
        <w:gridCol w:w="2467"/>
      </w:tblGrid>
      <w:tr w:rsidR="00AA10A4" w:rsidRPr="00221EBE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221EBE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221E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Маршрут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221EBE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221E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Тариф в одну сторону, </w:t>
            </w:r>
            <w:proofErr w:type="spellStart"/>
            <w:r w:rsidRPr="00221E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руб</w:t>
            </w:r>
            <w:proofErr w:type="spellEnd"/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>Хабаровск- Ст. Петербург   - Хабаровск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10200</w:t>
            </w:r>
          </w:p>
        </w:tc>
      </w:tr>
      <w:tr w:rsidR="00AA10A4" w:rsidRPr="00FD7CDF" w:rsidTr="0026266E">
        <w:trPr>
          <w:trHeight w:val="966"/>
        </w:trPr>
        <w:tc>
          <w:tcPr>
            <w:tcW w:w="723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="100"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>Благовещенск - Ст. Петербург   - Благовещенск Трансфер через ЕКБ</w:t>
            </w:r>
          </w:p>
        </w:tc>
        <w:tc>
          <w:tcPr>
            <w:tcW w:w="24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>9700</w:t>
            </w:r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>Благовещенск – Москва - Благовещенск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9700</w:t>
            </w:r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 xml:space="preserve">Владивосток - Ст. Петербург –Владивосток    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10200</w:t>
            </w:r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 xml:space="preserve">Чита –Москва –Чита 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9200</w:t>
            </w:r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>Чита – Москва – Чита Трансфер через ЕКБ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9200</w:t>
            </w:r>
          </w:p>
        </w:tc>
      </w:tr>
      <w:tr w:rsidR="00AA10A4" w:rsidRPr="00FD7CDF" w:rsidTr="0026266E">
        <w:trPr>
          <w:trHeight w:val="46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10A4" w:rsidRPr="00FD7CDF" w:rsidRDefault="00AA10A4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7CDF">
              <w:rPr>
                <w:rFonts w:eastAsia="Times New Roman" w:cstheme="minorHAnsi"/>
                <w:sz w:val="18"/>
                <w:szCs w:val="18"/>
              </w:rPr>
              <w:t xml:space="preserve">Ст. Петербург  -Чита – Ст. Петербург 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10A4" w:rsidRPr="00FD7CDF" w:rsidRDefault="00AA10A4" w:rsidP="0026266E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FD7CDF">
              <w:rPr>
                <w:rFonts w:cstheme="minorHAnsi"/>
                <w:sz w:val="18"/>
                <w:szCs w:val="18"/>
              </w:rPr>
              <w:t>9200</w:t>
            </w:r>
          </w:p>
        </w:tc>
      </w:tr>
    </w:tbl>
    <w:p w:rsidR="00AA10A4" w:rsidRPr="009F4711" w:rsidRDefault="00AA10A4" w:rsidP="00432DD2">
      <w:pPr>
        <w:spacing w:beforeAutospacing="1" w:afterAutospacing="1" w:line="240" w:lineRule="auto"/>
        <w:jc w:val="center"/>
        <w:rPr>
          <w:rFonts w:eastAsia="Times New Roman" w:cstheme="minorHAnsi"/>
          <w:lang w:eastAsia="ru-RU"/>
        </w:rPr>
      </w:pPr>
      <w:r w:rsidRPr="009F4711">
        <w:rPr>
          <w:rFonts w:eastAsia="Times New Roman" w:cstheme="minorHAnsi"/>
          <w:b/>
          <w:bCs/>
          <w:lang w:eastAsia="ru-RU"/>
        </w:rPr>
        <w:lastRenderedPageBreak/>
        <w:t>БРОНИРОВАНИЕ, ПРОДАЖА</w:t>
      </w:r>
    </w:p>
    <w:p w:rsidR="00AA10A4" w:rsidRPr="001D3534" w:rsidRDefault="00AA10A4" w:rsidP="00AA10A4">
      <w:pPr>
        <w:numPr>
          <w:ilvl w:val="0"/>
          <w:numId w:val="4"/>
        </w:numPr>
        <w:spacing w:beforeAutospacing="1" w:afterAutospacing="1" w:line="240" w:lineRule="auto"/>
        <w:rPr>
          <w:rFonts w:eastAsia="Times New Roman" w:cstheme="minorHAnsi"/>
          <w:lang w:eastAsia="ru-RU"/>
        </w:rPr>
      </w:pPr>
      <w:r w:rsidRPr="001D3534">
        <w:rPr>
          <w:rFonts w:eastAsia="Times New Roman" w:cstheme="minorHAnsi"/>
          <w:lang w:eastAsia="ru-RU"/>
        </w:rPr>
        <w:t>КЛАСС ОБСЛУЖИВАНИЯ – ЭКОНОМИЧЕСКИЙ</w:t>
      </w:r>
    </w:p>
    <w:p w:rsidR="00A31A45" w:rsidRPr="001D3534" w:rsidRDefault="00AA10A4" w:rsidP="00A31A45">
      <w:pPr>
        <w:numPr>
          <w:ilvl w:val="0"/>
          <w:numId w:val="4"/>
        </w:numPr>
        <w:spacing w:beforeAutospacing="1" w:afterAutospacing="1" w:line="240" w:lineRule="auto"/>
        <w:rPr>
          <w:rFonts w:eastAsia="Times New Roman" w:cstheme="minorHAnsi"/>
          <w:lang w:eastAsia="ru-RU"/>
        </w:rPr>
      </w:pPr>
      <w:r w:rsidRPr="001D3534">
        <w:rPr>
          <w:rFonts w:eastAsia="Times New Roman" w:cstheme="minorHAnsi"/>
          <w:lang w:eastAsia="ru-RU"/>
        </w:rPr>
        <w:t>КЛАСС БРОНИРОВАНИЯ</w:t>
      </w:r>
      <w:r w:rsidRPr="001D3534">
        <w:rPr>
          <w:rFonts w:eastAsia="Times New Roman" w:cstheme="minorHAnsi"/>
          <w:lang w:val="en-US" w:eastAsia="ru-RU"/>
        </w:rPr>
        <w:t xml:space="preserve"> </w:t>
      </w:r>
      <w:r w:rsidRPr="001D3534">
        <w:rPr>
          <w:rFonts w:eastAsia="Times New Roman" w:cstheme="minorHAnsi"/>
          <w:lang w:eastAsia="ru-RU"/>
        </w:rPr>
        <w:t>–</w:t>
      </w:r>
      <w:r w:rsidRPr="001D3534">
        <w:rPr>
          <w:rFonts w:eastAsia="Times New Roman" w:cstheme="minorHAnsi"/>
          <w:lang w:val="en-US" w:eastAsia="ru-RU"/>
        </w:rPr>
        <w:t xml:space="preserve"> </w:t>
      </w:r>
      <w:r w:rsidRPr="001D3534">
        <w:rPr>
          <w:rFonts w:eastAsia="Times New Roman" w:cstheme="minorHAnsi"/>
          <w:lang w:eastAsia="ru-RU"/>
        </w:rPr>
        <w:t xml:space="preserve"> </w:t>
      </w:r>
      <w:r w:rsidRPr="001D3534">
        <w:rPr>
          <w:rFonts w:eastAsia="Times New Roman" w:cstheme="minorHAnsi"/>
          <w:lang w:val="en-US" w:eastAsia="ru-RU"/>
        </w:rPr>
        <w:t>R/S</w:t>
      </w:r>
    </w:p>
    <w:p w:rsidR="007F6C9E" w:rsidRPr="00A31A45" w:rsidRDefault="007F6C9E" w:rsidP="00A31A45">
      <w:pPr>
        <w:spacing w:beforeAutospacing="1" w:afterAutospacing="1" w:line="240" w:lineRule="auto"/>
        <w:ind w:left="720"/>
        <w:jc w:val="center"/>
        <w:rPr>
          <w:rFonts w:eastAsia="Times New Roman" w:cstheme="minorHAnsi"/>
          <w:lang w:eastAsia="ru-RU"/>
        </w:rPr>
      </w:pPr>
      <w:r w:rsidRPr="00A31A45">
        <w:rPr>
          <w:rFonts w:eastAsia="Times New Roman" w:cstheme="minorHAnsi"/>
          <w:b/>
          <w:bCs/>
          <w:lang w:eastAsia="ru-RU"/>
        </w:rPr>
        <w:t>ОФОРМЛЕНИЕ БИЛЕТА</w:t>
      </w:r>
    </w:p>
    <w:p w:rsidR="007F6C9E" w:rsidRPr="009F4711" w:rsidRDefault="007F6C9E" w:rsidP="00483781">
      <w:pPr>
        <w:ind w:firstLine="708"/>
        <w:rPr>
          <w:lang w:eastAsia="ru-RU"/>
        </w:rPr>
      </w:pPr>
      <w:r w:rsidRPr="009F4711">
        <w:rPr>
          <w:lang w:eastAsia="ru-RU"/>
        </w:rPr>
        <w:t xml:space="preserve">В бронировании в обязательном порядке отдельно на каждого пассажира дополнительно вводится элемент </w:t>
      </w:r>
      <w:r w:rsidRPr="007F6C9E">
        <w:rPr>
          <w:b/>
          <w:lang w:eastAsia="ru-RU"/>
        </w:rPr>
        <w:t>«3ПРОЧ»</w:t>
      </w:r>
      <w:r w:rsidRPr="009F4711">
        <w:rPr>
          <w:lang w:eastAsia="ru-RU"/>
        </w:rPr>
        <w:t xml:space="preserve"> с указанием соответствующего кода региона ДФО (см. табл. 1) и названием населенного пункта (города, поселка, деревни и т.п.), где пассажир зарегистрирован по месту жительства.</w:t>
      </w:r>
    </w:p>
    <w:p w:rsidR="007F6C9E" w:rsidRPr="009F4711" w:rsidRDefault="007F6C9E" w:rsidP="001D3534">
      <w:pPr>
        <w:rPr>
          <w:lang w:eastAsia="ru-RU"/>
        </w:rPr>
      </w:pPr>
      <w:r w:rsidRPr="009F4711">
        <w:rPr>
          <w:lang w:eastAsia="ru-RU"/>
        </w:rPr>
        <w:t xml:space="preserve">Таблица 1. Список субъектов федерации </w:t>
      </w:r>
      <w:r w:rsidR="00483781">
        <w:rPr>
          <w:lang w:eastAsia="ru-RU"/>
        </w:rPr>
        <w:t>ДФО</w:t>
      </w:r>
    </w:p>
    <w:tbl>
      <w:tblPr>
        <w:tblW w:w="5000" w:type="pct"/>
        <w:tblInd w:w="14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347"/>
        <w:gridCol w:w="4052"/>
      </w:tblGrid>
      <w:tr w:rsidR="007F6C9E" w:rsidRPr="008E14F3" w:rsidTr="008E14F3">
        <w:trPr>
          <w:tblHeader/>
        </w:trPr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Название субъекта ДФО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Код региона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28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03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79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75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41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49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25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14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65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27</w:t>
            </w:r>
          </w:p>
        </w:tc>
      </w:tr>
      <w:tr w:rsidR="007F6C9E" w:rsidRPr="008E14F3" w:rsidTr="008E14F3">
        <w:tc>
          <w:tcPr>
            <w:tcW w:w="5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26266E">
            <w:pPr>
              <w:widowControl w:val="0"/>
              <w:spacing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1D3534" w:rsidRDefault="007F6C9E" w:rsidP="008E14F3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D3534">
              <w:rPr>
                <w:rFonts w:eastAsia="Times New Roman" w:cstheme="minorHAnsi"/>
                <w:sz w:val="20"/>
                <w:szCs w:val="20"/>
                <w:lang w:eastAsia="ru-RU"/>
              </w:rPr>
              <w:t>87</w:t>
            </w:r>
          </w:p>
        </w:tc>
      </w:tr>
    </w:tbl>
    <w:p w:rsidR="00432DD2" w:rsidRDefault="007F6C9E" w:rsidP="00432DD2">
      <w:pPr>
        <w:spacing w:beforeAutospacing="1" w:afterAutospacing="1" w:line="240" w:lineRule="auto"/>
        <w:rPr>
          <w:rFonts w:eastAsia="Times New Roman" w:cstheme="minorHAnsi"/>
          <w:lang w:eastAsia="ru-RU"/>
        </w:rPr>
      </w:pPr>
      <w:r w:rsidRPr="007F6C9E">
        <w:rPr>
          <w:rFonts w:eastAsia="Times New Roman" w:cstheme="minorHAnsi"/>
          <w:lang w:eastAsia="ru-RU"/>
        </w:rPr>
        <w:t>Примеры внесения элементов в PNR на двух пассажиров:</w:t>
      </w:r>
    </w:p>
    <w:p w:rsidR="007F6C9E" w:rsidRPr="00432DD2" w:rsidRDefault="007F6C9E" w:rsidP="00432DD2">
      <w:pPr>
        <w:spacing w:beforeAutospacing="1" w:afterAutospacing="1" w:line="240" w:lineRule="auto"/>
        <w:rPr>
          <w:rFonts w:eastAsia="Times New Roman" w:cstheme="minorHAnsi"/>
          <w:lang w:eastAsia="ru-RU"/>
        </w:rPr>
      </w:pPr>
      <w:r w:rsidRPr="00432DD2">
        <w:rPr>
          <w:rFonts w:eastAsia="Times New Roman" w:cstheme="minorHAnsi"/>
          <w:lang w:eastAsia="ru-RU"/>
        </w:rPr>
        <w:t> 3П1ПРОЧ RESIDENCE 41 ПЕТРОПАВЛОВСК КАМЧАТСКИЙ&gt;</w:t>
      </w:r>
    </w:p>
    <w:p w:rsidR="00483781" w:rsidRDefault="007F6C9E" w:rsidP="00483781">
      <w:pPr>
        <w:spacing w:beforeAutospacing="1" w:afterAutospacing="1" w:line="240" w:lineRule="auto"/>
        <w:rPr>
          <w:rFonts w:eastAsia="Times New Roman" w:cstheme="minorHAnsi"/>
          <w:lang w:eastAsia="ru-RU"/>
        </w:rPr>
      </w:pPr>
      <w:r w:rsidRPr="00432DD2">
        <w:rPr>
          <w:rFonts w:eastAsia="Times New Roman" w:cstheme="minorHAnsi"/>
          <w:lang w:eastAsia="ru-RU"/>
        </w:rPr>
        <w:t>3П2ПРОЧ RESIDENCE 75 ЧИТА&gt;</w:t>
      </w:r>
    </w:p>
    <w:p w:rsidR="007F6C9E" w:rsidRPr="009F4711" w:rsidRDefault="007F6C9E" w:rsidP="00483781">
      <w:pPr>
        <w:spacing w:beforeAutospacing="1" w:afterAutospacing="1" w:line="240" w:lineRule="auto"/>
        <w:jc w:val="center"/>
        <w:rPr>
          <w:rFonts w:eastAsia="Times New Roman" w:cstheme="minorHAnsi"/>
          <w:lang w:eastAsia="ru-RU"/>
        </w:rPr>
      </w:pPr>
      <w:r w:rsidRPr="009F4711">
        <w:rPr>
          <w:rFonts w:eastAsia="Times New Roman" w:cstheme="minorHAnsi"/>
          <w:b/>
          <w:bCs/>
          <w:lang w:eastAsia="ru-RU"/>
        </w:rPr>
        <w:t>ТАРИФИКАЦИЯ</w:t>
      </w:r>
    </w:p>
    <w:p w:rsidR="003C478F" w:rsidRPr="00C12B66" w:rsidRDefault="003C478F" w:rsidP="003C478F">
      <w:pPr>
        <w:shd w:val="clear" w:color="auto" w:fill="FFFFFF"/>
        <w:spacing w:after="0" w:line="336" w:lineRule="atLeast"/>
        <w:rPr>
          <w:rStyle w:val="markedcontent"/>
          <w:rFonts w:ascii="Calibri" w:eastAsia="Times New Roman" w:hAnsi="Calibri"/>
          <w:i/>
          <w:color w:val="000000"/>
          <w:szCs w:val="18"/>
        </w:rPr>
      </w:pPr>
      <w:r w:rsidRPr="00C12B66">
        <w:rPr>
          <w:rFonts w:ascii="Calibri" w:eastAsia="Times New Roman" w:hAnsi="Calibri" w:cs="Tahoma"/>
          <w:b/>
          <w:color w:val="C00000"/>
          <w:szCs w:val="18"/>
        </w:rPr>
        <w:t>Внимание!!!</w:t>
      </w:r>
      <w:r w:rsidRPr="00C12B66">
        <w:rPr>
          <w:rFonts w:ascii="Calibri" w:eastAsia="Times New Roman" w:hAnsi="Calibri" w:cs="Tahoma"/>
          <w:color w:val="000000"/>
          <w:szCs w:val="18"/>
        </w:rPr>
        <w:t xml:space="preserve">Перед продажей авиабилета агенту необходимо проверить наличие квоты у пассажира: </w:t>
      </w:r>
      <w:r w:rsidRPr="00C12B66">
        <w:rPr>
          <w:rStyle w:val="font"/>
          <w:b/>
        </w:rPr>
        <w:t>ЛГ&lt;ПАСС&gt;/</w:t>
      </w:r>
      <w:r w:rsidRPr="00C12B66">
        <w:rPr>
          <w:rStyle w:val="font"/>
          <w:b/>
          <w:bCs/>
        </w:rPr>
        <w:t>ПРВ/</w:t>
      </w:r>
      <w:r w:rsidRPr="00C12B66">
        <w:rPr>
          <w:rStyle w:val="font"/>
          <w:b/>
        </w:rPr>
        <w:t>ФДР/</w:t>
      </w:r>
      <w:proofErr w:type="spellStart"/>
      <w:r w:rsidRPr="00C12B66">
        <w:rPr>
          <w:rStyle w:val="font"/>
          <w:b/>
        </w:rPr>
        <w:t>Имя_льготы</w:t>
      </w:r>
      <w:proofErr w:type="spellEnd"/>
      <w:r w:rsidRPr="00C12B66">
        <w:rPr>
          <w:rFonts w:ascii="Calibri" w:eastAsia="Times New Roman" w:hAnsi="Calibri" w:cs="Tahoma"/>
          <w:b/>
          <w:color w:val="000000"/>
          <w:szCs w:val="18"/>
        </w:rPr>
        <w:t xml:space="preserve"> </w:t>
      </w:r>
    </w:p>
    <w:p w:rsidR="003C478F" w:rsidRPr="00C12B66" w:rsidRDefault="003C478F" w:rsidP="003C478F">
      <w:pPr>
        <w:shd w:val="clear" w:color="auto" w:fill="FFFFFF"/>
        <w:spacing w:after="0" w:line="336" w:lineRule="atLeast"/>
        <w:rPr>
          <w:rStyle w:val="font"/>
          <w:rFonts w:cstheme="minorHAnsi"/>
          <w:bCs/>
        </w:rPr>
      </w:pPr>
      <w:r w:rsidRPr="00C12B66">
        <w:rPr>
          <w:rStyle w:val="a9"/>
          <w:rFonts w:cstheme="minorHAnsi"/>
        </w:rPr>
        <w:t>Для обеспечения передачи в портал "Субсидированных перевозок" данных об оформленных субсидированных перевозках, кассиру необходимо подать запрос на бронирование квоты перед операцией оформления билета. Запрос имеет следующий формат:</w:t>
      </w:r>
      <w:r>
        <w:rPr>
          <w:rStyle w:val="a9"/>
        </w:rPr>
        <w:t xml:space="preserve"> </w:t>
      </w:r>
      <w:r w:rsidRPr="00C12B66">
        <w:rPr>
          <w:rStyle w:val="font"/>
          <w:b/>
        </w:rPr>
        <w:t>ЛГ&lt;ПАСС&gt;/</w:t>
      </w:r>
      <w:r w:rsidRPr="00C12B66">
        <w:rPr>
          <w:rStyle w:val="font"/>
          <w:b/>
          <w:bCs/>
        </w:rPr>
        <w:t>БР/</w:t>
      </w:r>
      <w:r w:rsidRPr="00C12B66">
        <w:rPr>
          <w:rStyle w:val="font"/>
          <w:b/>
        </w:rPr>
        <w:t>ФДР/</w:t>
      </w:r>
      <w:proofErr w:type="spellStart"/>
      <w:r w:rsidRPr="00C12B66">
        <w:rPr>
          <w:rStyle w:val="font"/>
          <w:b/>
        </w:rPr>
        <w:t>Имя_льготы</w:t>
      </w:r>
      <w:proofErr w:type="spellEnd"/>
    </w:p>
    <w:p w:rsidR="003C478F" w:rsidRPr="003C478F" w:rsidRDefault="003C478F" w:rsidP="003C478F">
      <w:pPr>
        <w:shd w:val="clear" w:color="auto" w:fill="FFFFFF"/>
        <w:spacing w:after="0" w:line="336" w:lineRule="atLeast"/>
        <w:rPr>
          <w:rFonts w:cstheme="minorHAnsi"/>
          <w:sz w:val="16"/>
          <w:szCs w:val="16"/>
        </w:rPr>
      </w:pPr>
      <w:r w:rsidRPr="00C12B66">
        <w:rPr>
          <w:rStyle w:val="markedcontent"/>
          <w:rFonts w:cstheme="minorHAnsi"/>
        </w:rPr>
        <w:t>где,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ЛГ - код запроса;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ПАСС - ссылка на номер пассажира или номера пассажиров заказа «через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запятую» , для которых осуществляется проверка ( например, 1, 2,3).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Реквизит необязателен.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БР - код операции «Бронирование льготы»;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ФДР - код типа системы субсидирования ( федеральная);</w:t>
      </w:r>
      <w:r w:rsidRPr="00C12B66">
        <w:rPr>
          <w:rFonts w:cstheme="minorHAnsi"/>
          <w:sz w:val="16"/>
          <w:szCs w:val="16"/>
        </w:rPr>
        <w:br/>
      </w:r>
      <w:proofErr w:type="spellStart"/>
      <w:r w:rsidRPr="00C12B66">
        <w:rPr>
          <w:rStyle w:val="markedcontent"/>
          <w:rFonts w:cstheme="minorHAnsi"/>
        </w:rPr>
        <w:t>Имя_льготы</w:t>
      </w:r>
      <w:proofErr w:type="spellEnd"/>
      <w:r w:rsidRPr="00C12B66">
        <w:rPr>
          <w:rStyle w:val="markedcontent"/>
          <w:rFonts w:cstheme="minorHAnsi"/>
        </w:rPr>
        <w:t xml:space="preserve"> - имя льготы.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lastRenderedPageBreak/>
        <w:t>Ниже приведен список из имен допустимых льгот,</w:t>
      </w:r>
      <w:r w:rsidRPr="00C12B66">
        <w:rPr>
          <w:rFonts w:cstheme="minorHAnsi"/>
          <w:sz w:val="16"/>
          <w:szCs w:val="16"/>
        </w:rPr>
        <w:br/>
      </w:r>
      <w:r w:rsidRPr="00C12B66">
        <w:rPr>
          <w:rStyle w:val="markedcontent"/>
          <w:rFonts w:cstheme="minorHAnsi"/>
        </w:rPr>
        <w:t>поддерживаемых на портале «Субсидированных перевозок»</w:t>
      </w:r>
    </w:p>
    <w:p w:rsidR="003C478F" w:rsidRDefault="003C478F" w:rsidP="003C478F">
      <w:pPr>
        <w:shd w:val="clear" w:color="auto" w:fill="FFFFFF"/>
        <w:spacing w:after="0" w:line="336" w:lineRule="atLeast"/>
        <w:rPr>
          <w:rStyle w:val="markedcontent"/>
          <w:rFonts w:ascii="Arial" w:hAnsi="Arial" w:cs="Arial"/>
          <w:sz w:val="28"/>
          <w:szCs w:val="28"/>
        </w:rPr>
      </w:pPr>
    </w:p>
    <w:p w:rsidR="003C478F" w:rsidRDefault="003C478F" w:rsidP="003C478F">
      <w:pPr>
        <w:shd w:val="clear" w:color="auto" w:fill="FFFFFF"/>
        <w:spacing w:after="0" w:line="336" w:lineRule="atLeast"/>
        <w:rPr>
          <w:rStyle w:val="markedcontent"/>
          <w:rFonts w:ascii="Arial" w:hAnsi="Arial" w:cs="Arial"/>
          <w:sz w:val="28"/>
          <w:szCs w:val="28"/>
        </w:rPr>
      </w:pPr>
      <w:r w:rsidRPr="00C12B66">
        <w:rPr>
          <w:rStyle w:val="markedcontent"/>
          <w:rFonts w:ascii="Arial" w:hAnsi="Arial" w:cs="Arial"/>
          <w:sz w:val="28"/>
          <w:szCs w:val="28"/>
        </w:rPr>
        <w:t xml:space="preserve">Список допустимых льгот.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478F" w:rsidTr="003C478F">
        <w:tc>
          <w:tcPr>
            <w:tcW w:w="3190" w:type="dxa"/>
          </w:tcPr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075210">
              <w:rPr>
                <w:sz w:val="18"/>
                <w:szCs w:val="18"/>
              </w:rPr>
              <w:t>RESIDENT_DFO</w:t>
            </w:r>
            <w:r w:rsidRPr="00075210">
              <w:rPr>
                <w:sz w:val="18"/>
                <w:szCs w:val="18"/>
              </w:rPr>
              <w:t xml:space="preserve">_ </w:t>
            </w:r>
            <w:r w:rsidRPr="00075210">
              <w:rPr>
                <w:sz w:val="18"/>
                <w:szCs w:val="18"/>
                <w:lang w:val="en-US"/>
              </w:rPr>
              <w:t>PLUS</w:t>
            </w:r>
            <w:r w:rsidRPr="0007521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90" w:type="dxa"/>
          </w:tcPr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rPr>
                <w:sz w:val="18"/>
                <w:szCs w:val="18"/>
              </w:rPr>
            </w:pPr>
          </w:p>
          <w:p w:rsidR="003C478F" w:rsidRPr="00075210" w:rsidRDefault="003C478F" w:rsidP="003C478F">
            <w:pPr>
              <w:spacing w:after="0" w:line="336" w:lineRule="atLeast"/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075210">
              <w:rPr>
                <w:sz w:val="18"/>
                <w:szCs w:val="18"/>
              </w:rPr>
              <w:t xml:space="preserve">RESIDENT_DFO_ </w:t>
            </w:r>
            <w:r w:rsidRPr="00075210">
              <w:rPr>
                <w:sz w:val="18"/>
                <w:szCs w:val="18"/>
                <w:lang w:val="en-US"/>
              </w:rPr>
              <w:t>PLUS</w:t>
            </w:r>
          </w:p>
        </w:tc>
        <w:tc>
          <w:tcPr>
            <w:tcW w:w="3191" w:type="dxa"/>
          </w:tcPr>
          <w:p w:rsidR="003C478F" w:rsidRPr="00075210" w:rsidRDefault="003C478F" w:rsidP="003C478F">
            <w:pPr>
              <w:spacing w:after="0" w:line="336" w:lineRule="atLeast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075210">
              <w:rPr>
                <w:rFonts w:cstheme="minorHAnsi"/>
                <w:color w:val="041839"/>
                <w:sz w:val="18"/>
                <w:szCs w:val="18"/>
              </w:rPr>
              <w:t>Для участников</w:t>
            </w:r>
            <w:r w:rsidRPr="00075210">
              <w:rPr>
                <w:rFonts w:cstheme="minorHAnsi"/>
                <w:color w:val="041839"/>
                <w:sz w:val="18"/>
                <w:szCs w:val="18"/>
              </w:rPr>
              <w:t xml:space="preserve"> специальной военной операции, уволенные с военной службы, зарегистрированные по месту жительства или месту пребывания на территории Дальневосточного федерального округа (ДФО).  </w:t>
            </w:r>
          </w:p>
        </w:tc>
      </w:tr>
    </w:tbl>
    <w:p w:rsidR="003C478F" w:rsidRPr="00483781" w:rsidRDefault="003C478F" w:rsidP="003C478F">
      <w:pPr>
        <w:spacing w:beforeAutospacing="1" w:after="0" w:line="240" w:lineRule="auto"/>
        <w:rPr>
          <w:rFonts w:eastAsia="Times New Roman" w:cstheme="minorHAnsi"/>
          <w:u w:val="single"/>
          <w:lang w:eastAsia="ru-RU"/>
        </w:rPr>
      </w:pPr>
      <w:r w:rsidRPr="00483781">
        <w:rPr>
          <w:rFonts w:eastAsia="Times New Roman" w:cstheme="minorHAnsi"/>
          <w:bCs/>
          <w:u w:val="single"/>
          <w:lang w:eastAsia="ru-RU"/>
        </w:rPr>
        <w:t>ПРИМЕР:</w:t>
      </w:r>
    </w:p>
    <w:p w:rsidR="003C478F" w:rsidRPr="003C478F" w:rsidRDefault="003C478F" w:rsidP="003C478F">
      <w:pPr>
        <w:spacing w:beforeAutospacing="1" w:after="0" w:line="240" w:lineRule="auto"/>
        <w:rPr>
          <w:rFonts w:eastAsia="Times New Roman" w:cstheme="minorHAnsi"/>
          <w:b/>
          <w:bCs/>
          <w:color w:val="C00000"/>
          <w:sz w:val="18"/>
          <w:szCs w:val="18"/>
          <w:lang w:val="en-US" w:eastAsia="ru-RU"/>
        </w:rPr>
      </w:pPr>
      <w:r w:rsidRPr="00A31A45">
        <w:rPr>
          <w:rFonts w:eastAsia="Times New Roman" w:cstheme="minorHAnsi"/>
          <w:b/>
          <w:bCs/>
          <w:sz w:val="18"/>
          <w:szCs w:val="18"/>
          <w:lang w:eastAsia="ru-RU"/>
        </w:rPr>
        <w:t>-ИВАНОВ ИВАН ИВАНОВИЧ200555+М/ПС6514000001*</w:t>
      </w:r>
      <w:r w:rsidRPr="00A31A45">
        <w:rPr>
          <w:rFonts w:eastAsia="Times New Roman" w:cstheme="minorHAnsi"/>
          <w:b/>
          <w:bCs/>
          <w:color w:val="C00000"/>
          <w:sz w:val="18"/>
          <w:szCs w:val="18"/>
          <w:lang w:val="en-US" w:eastAsia="ru-RU"/>
        </w:rPr>
        <w:t>SWR</w:t>
      </w:r>
    </w:p>
    <w:p w:rsidR="003C478F" w:rsidRPr="00075210" w:rsidRDefault="003C478F" w:rsidP="003C478F">
      <w:pPr>
        <w:spacing w:beforeAutospacing="1"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075210">
        <w:rPr>
          <w:rFonts w:eastAsia="Times New Roman" w:cstheme="minorHAnsi"/>
          <w:b/>
          <w:bCs/>
          <w:lang w:eastAsia="ru-RU"/>
        </w:rPr>
        <w:t>Внести в передаточную надпись номер приказа об увольнении , дата увольнения</w:t>
      </w:r>
      <w:r w:rsidRPr="00075210">
        <w:rPr>
          <w:rFonts w:eastAsia="Times New Roman" w:cstheme="minorHAnsi"/>
          <w:b/>
          <w:bCs/>
          <w:sz w:val="18"/>
          <w:szCs w:val="18"/>
          <w:lang w:eastAsia="ru-RU"/>
        </w:rPr>
        <w:t xml:space="preserve">:  </w:t>
      </w:r>
    </w:p>
    <w:p w:rsidR="003C478F" w:rsidRDefault="003C478F" w:rsidP="003C478F">
      <w:pPr>
        <w:spacing w:beforeAutospacing="1"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 w:rsidRPr="00A31A45">
        <w:rPr>
          <w:rFonts w:eastAsia="Times New Roman" w:cstheme="minorHAnsi"/>
          <w:b/>
          <w:bCs/>
          <w:sz w:val="18"/>
          <w:szCs w:val="18"/>
          <w:lang w:eastAsia="ru-RU"/>
        </w:rPr>
        <w:t>3С1П1ПРОЧТКСТSWR1002311948/160124</w:t>
      </w:r>
    </w:p>
    <w:p w:rsidR="00075210" w:rsidRDefault="00075210" w:rsidP="003C478F">
      <w:pPr>
        <w:spacing w:beforeAutospacing="1"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>
        <w:rPr>
          <w:rFonts w:eastAsia="Times New Roman" w:cstheme="minorHAnsi"/>
          <w:b/>
          <w:bCs/>
          <w:sz w:val="18"/>
          <w:szCs w:val="18"/>
          <w:lang w:eastAsia="ru-RU"/>
        </w:rPr>
        <w:t>Внести код населенного пункта :</w:t>
      </w:r>
      <w:r w:rsidRPr="00075210">
        <w:rPr>
          <w:b/>
          <w:lang w:eastAsia="ru-RU"/>
        </w:rPr>
        <w:t xml:space="preserve"> </w:t>
      </w:r>
      <w:r w:rsidRPr="007F6C9E">
        <w:rPr>
          <w:b/>
          <w:lang w:eastAsia="ru-RU"/>
        </w:rPr>
        <w:t>3ПРОЧ</w:t>
      </w:r>
      <w:r>
        <w:rPr>
          <w:b/>
          <w:lang w:eastAsia="ru-RU"/>
        </w:rPr>
        <w:t>27</w:t>
      </w:r>
    </w:p>
    <w:p w:rsidR="00075210" w:rsidRDefault="003C478F" w:rsidP="003C478F">
      <w:pPr>
        <w:spacing w:beforeAutospacing="1"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>
        <w:rPr>
          <w:rFonts w:eastAsia="Times New Roman" w:cstheme="minorHAnsi"/>
          <w:b/>
          <w:bCs/>
          <w:sz w:val="18"/>
          <w:szCs w:val="18"/>
          <w:lang w:eastAsia="ru-RU"/>
        </w:rPr>
        <w:t xml:space="preserve">ПРОВЕРИТЬ ЛЬГОТУ: </w:t>
      </w:r>
      <w:r w:rsidR="00075210">
        <w:rPr>
          <w:rFonts w:eastAsia="Times New Roman" w:cstheme="minorHAnsi"/>
          <w:b/>
          <w:bCs/>
          <w:sz w:val="18"/>
          <w:szCs w:val="18"/>
          <w:lang w:eastAsia="ru-RU"/>
        </w:rPr>
        <w:t xml:space="preserve"> </w:t>
      </w:r>
      <w:r w:rsidRPr="003C478F">
        <w:rPr>
          <w:rFonts w:eastAsia="Times New Roman" w:cstheme="minorHAnsi"/>
          <w:b/>
          <w:bCs/>
          <w:sz w:val="18"/>
          <w:szCs w:val="18"/>
          <w:lang w:eastAsia="ru-RU"/>
        </w:rPr>
        <w:t>ЛГ1/БР/ФДР/RESIDENT_DFO_PLUS</w:t>
      </w:r>
    </w:p>
    <w:p w:rsidR="00075210" w:rsidRPr="00075210" w:rsidRDefault="00075210" w:rsidP="003C478F">
      <w:pPr>
        <w:spacing w:beforeAutospacing="1" w:after="0" w:line="240" w:lineRule="auto"/>
        <w:rPr>
          <w:rFonts w:eastAsia="Times New Roman" w:cstheme="minorHAnsi"/>
          <w:b/>
          <w:bCs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22CB3F" wp14:editId="7C8223BA">
            <wp:extent cx="5940425" cy="17424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78F" w:rsidRDefault="003C478F" w:rsidP="003C478F">
      <w:pPr>
        <w:spacing w:beforeAutospacing="1" w:after="0" w:line="240" w:lineRule="auto"/>
        <w:rPr>
          <w:rFonts w:eastAsia="Times New Roman" w:cstheme="minorHAnsi"/>
          <w:lang w:eastAsia="ru-RU"/>
        </w:rPr>
      </w:pPr>
      <w:r w:rsidRPr="009F4711">
        <w:rPr>
          <w:rFonts w:eastAsia="Times New Roman" w:cstheme="minorHAnsi"/>
          <w:lang w:eastAsia="ru-RU"/>
        </w:rPr>
        <w:t xml:space="preserve">Расчет стоимости и оформление перевозки производится </w:t>
      </w:r>
      <w:r>
        <w:rPr>
          <w:rFonts w:eastAsia="Times New Roman" w:cstheme="minorHAnsi"/>
          <w:lang w:eastAsia="ru-RU"/>
        </w:rPr>
        <w:t>автоматически</w:t>
      </w:r>
      <w:r w:rsidRPr="009F4711">
        <w:rPr>
          <w:rFonts w:eastAsia="Times New Roman" w:cstheme="minorHAnsi"/>
          <w:lang w:eastAsia="ru-RU"/>
        </w:rPr>
        <w:t>.</w:t>
      </w:r>
      <w:r>
        <w:rPr>
          <w:rFonts w:eastAsia="Times New Roman" w:cstheme="minorHAnsi"/>
          <w:lang w:eastAsia="ru-RU"/>
        </w:rPr>
        <w:t xml:space="preserve"> </w:t>
      </w:r>
    </w:p>
    <w:p w:rsidR="00075210" w:rsidRDefault="003C478F" w:rsidP="00075210">
      <w:pPr>
        <w:spacing w:beforeAutospacing="1" w:after="0" w:line="240" w:lineRule="auto"/>
        <w:rPr>
          <w:rFonts w:eastAsia="Times New Roman" w:cstheme="minorHAnsi"/>
          <w:bCs/>
          <w:lang w:eastAsia="ru-RU"/>
        </w:rPr>
      </w:pPr>
      <w:r w:rsidRPr="00483781">
        <w:rPr>
          <w:rFonts w:eastAsia="Times New Roman" w:cstheme="minorHAnsi"/>
          <w:bCs/>
          <w:lang w:eastAsia="ru-RU"/>
        </w:rPr>
        <w:t>Сборы</w:t>
      </w:r>
      <w:r>
        <w:rPr>
          <w:rFonts w:eastAsia="Times New Roman" w:cstheme="minorHAnsi"/>
          <w:bCs/>
          <w:lang w:eastAsia="ru-RU"/>
        </w:rPr>
        <w:t>,</w:t>
      </w:r>
      <w:r w:rsidRPr="00483781">
        <w:rPr>
          <w:rFonts w:eastAsia="Times New Roman" w:cstheme="minorHAnsi"/>
          <w:bCs/>
          <w:lang w:eastAsia="ru-RU"/>
        </w:rPr>
        <w:t xml:space="preserve"> опубликованные в системе продаж не взимаются .</w:t>
      </w:r>
    </w:p>
    <w:p w:rsidR="00075210" w:rsidRPr="00075210" w:rsidRDefault="00075210" w:rsidP="00075210">
      <w:pPr>
        <w:spacing w:beforeAutospacing="1" w:after="0" w:line="240" w:lineRule="auto"/>
        <w:rPr>
          <w:rFonts w:eastAsia="Times New Roman" w:cstheme="minorHAnsi"/>
          <w:bCs/>
          <w:lang w:eastAsia="ru-RU"/>
        </w:rPr>
      </w:pPr>
    </w:p>
    <w:tbl>
      <w:tblPr>
        <w:tblW w:w="9640" w:type="dxa"/>
        <w:tblInd w:w="-120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663"/>
        <w:gridCol w:w="2996"/>
        <w:gridCol w:w="2981"/>
      </w:tblGrid>
      <w:tr w:rsidR="007F6C9E" w:rsidRPr="009F4711" w:rsidTr="00F81E71">
        <w:trPr>
          <w:trHeight w:val="855"/>
        </w:trPr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8E14F3" w:rsidRDefault="007F6C9E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>Категории пассажиров</w:t>
            </w:r>
          </w:p>
        </w:tc>
        <w:tc>
          <w:tcPr>
            <w:tcW w:w="29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8E14F3" w:rsidRDefault="007F6C9E" w:rsidP="00432DD2">
            <w:pPr>
              <w:widowControl w:val="0"/>
              <w:spacing w:beforeAutospacing="1" w:afterAutospacing="1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>Вид субсидируемого</w:t>
            </w:r>
            <w:r w:rsidR="00432DD2"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 xml:space="preserve"> </w:t>
            </w:r>
            <w:r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>Тарифа</w:t>
            </w:r>
          </w:p>
        </w:tc>
        <w:tc>
          <w:tcPr>
            <w:tcW w:w="2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8E14F3" w:rsidRDefault="00432DD2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>Код пассажира </w:t>
            </w:r>
            <w:r w:rsidR="007F6C9E" w:rsidRPr="008E14F3">
              <w:rPr>
                <w:rFonts w:eastAsia="Times New Roman" w:cstheme="minorHAnsi"/>
                <w:sz w:val="16"/>
                <w:szCs w:val="16"/>
                <w:lang w:eastAsia="ru-RU"/>
              </w:rPr>
              <w:t>для расчета тарифа</w:t>
            </w:r>
          </w:p>
        </w:tc>
      </w:tr>
      <w:tr w:rsidR="007F6C9E" w:rsidRPr="009F4711" w:rsidTr="00F81E71">
        <w:tc>
          <w:tcPr>
            <w:tcW w:w="3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075210" w:rsidRDefault="007F6C9E" w:rsidP="00230E4C">
            <w:pPr>
              <w:widowControl w:val="0"/>
              <w:spacing w:beforeAutospacing="1" w:afterAutospacing="1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075210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Взрослые (от 12 лет)(граждане РФ, с пропиской в ДФО, </w:t>
            </w:r>
            <w:r w:rsidR="00F81E71" w:rsidRPr="00075210">
              <w:rPr>
                <w:rFonts w:ascii="Arial" w:hAnsi="Arial" w:cs="Arial"/>
                <w:b/>
                <w:color w:val="041839"/>
                <w:sz w:val="16"/>
                <w:szCs w:val="16"/>
              </w:rPr>
              <w:t>участники специальной военной  операции, уволенные с военной службы</w:t>
            </w:r>
            <w:r w:rsidRPr="00075210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075210" w:rsidRDefault="00432DD2" w:rsidP="0026266E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075210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RBDOWDSW/</w:t>
            </w:r>
            <w:r w:rsidRPr="00075210">
              <w:rPr>
                <w:b/>
                <w:sz w:val="16"/>
                <w:szCs w:val="16"/>
              </w:rPr>
              <w:t xml:space="preserve"> </w:t>
            </w:r>
            <w:r w:rsidRPr="00075210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SBDWXDSW</w:t>
            </w:r>
          </w:p>
        </w:tc>
        <w:tc>
          <w:tcPr>
            <w:tcW w:w="2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6C9E" w:rsidRPr="00075210" w:rsidRDefault="007F6C9E" w:rsidP="00432DD2">
            <w:pPr>
              <w:widowControl w:val="0"/>
              <w:spacing w:beforeAutospacing="1"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ru-RU"/>
              </w:rPr>
            </w:pPr>
            <w:r w:rsidRPr="00075210">
              <w:rPr>
                <w:rFonts w:eastAsia="Times New Roman" w:cstheme="minorHAnsi"/>
                <w:b/>
                <w:sz w:val="16"/>
                <w:szCs w:val="16"/>
                <w:lang w:val="en-US" w:eastAsia="ru-RU"/>
              </w:rPr>
              <w:t>SWR</w:t>
            </w:r>
          </w:p>
        </w:tc>
      </w:tr>
    </w:tbl>
    <w:p w:rsidR="008E14F3" w:rsidRDefault="007F6C9E" w:rsidP="00075210">
      <w:pPr>
        <w:spacing w:beforeAutospacing="1" w:afterAutospacing="1" w:line="240" w:lineRule="auto"/>
        <w:jc w:val="center"/>
        <w:rPr>
          <w:rFonts w:eastAsia="Times New Roman" w:cstheme="minorHAnsi"/>
          <w:lang w:eastAsia="ru-RU"/>
        </w:rPr>
      </w:pPr>
      <w:r w:rsidRPr="009F4711">
        <w:rPr>
          <w:rFonts w:eastAsia="Times New Roman" w:cstheme="minorHAnsi"/>
          <w:b/>
          <w:bCs/>
          <w:lang w:eastAsia="ru-RU"/>
        </w:rPr>
        <w:t>ОТЧЕТНОСТЬ</w:t>
      </w:r>
    </w:p>
    <w:p w:rsidR="007F6C9E" w:rsidRPr="001D3534" w:rsidRDefault="007F6C9E" w:rsidP="001D3534">
      <w:pPr>
        <w:rPr>
          <w:lang w:eastAsia="ru-RU"/>
        </w:rPr>
      </w:pPr>
      <w:r w:rsidRPr="001D3534">
        <w:rPr>
          <w:lang w:eastAsia="ru-RU"/>
        </w:rPr>
        <w:t xml:space="preserve"> В обязательном порядке, в офисах продаж ОАО АК «Уральские авиалинии» и агентствах должны храниться в течение трех лет копии документов пассажиров - первый лист паспорта и лист с </w:t>
      </w:r>
      <w:r w:rsidRPr="001D3534">
        <w:rPr>
          <w:lang w:eastAsia="ru-RU"/>
        </w:rPr>
        <w:lastRenderedPageBreak/>
        <w:t>отметкой о регистрации по месту жительства,</w:t>
      </w:r>
      <w:r w:rsidR="00230E4C" w:rsidRPr="001D3534">
        <w:rPr>
          <w:color w:val="333E49"/>
          <w:shd w:val="clear" w:color="auto" w:fill="F8F8F8"/>
          <w:lang w:eastAsia="ru-RU"/>
        </w:rPr>
        <w:t xml:space="preserve"> справка об участии в СВО (выдается на </w:t>
      </w:r>
      <w:proofErr w:type="spellStart"/>
      <w:r w:rsidR="00230E4C" w:rsidRPr="001D3534">
        <w:rPr>
          <w:color w:val="333E49"/>
          <w:shd w:val="clear" w:color="auto" w:fill="F8F8F8"/>
          <w:lang w:eastAsia="ru-RU"/>
        </w:rPr>
        <w:t>Госуслугах</w:t>
      </w:r>
      <w:proofErr w:type="spellEnd"/>
      <w:r w:rsidR="00230E4C" w:rsidRPr="001D3534">
        <w:rPr>
          <w:color w:val="333E49"/>
          <w:shd w:val="clear" w:color="auto" w:fill="F8F8F8"/>
          <w:lang w:eastAsia="ru-RU"/>
        </w:rPr>
        <w:t>) и приказ об увольнении</w:t>
      </w:r>
      <w:r w:rsidR="00230E4C" w:rsidRPr="001D3534">
        <w:rPr>
          <w:lang w:eastAsia="ru-RU"/>
        </w:rPr>
        <w:t> .  </w:t>
      </w:r>
      <w:r w:rsidRPr="001D3534">
        <w:rPr>
          <w:lang w:eastAsia="ru-RU"/>
        </w:rPr>
        <w:t>Указанные документы должны быть представлены в случае служебной необходимости при запросе Центра расчетов авиакомпании «Уральские авиалинии» в теч</w:t>
      </w:r>
      <w:r w:rsidR="00432DD2" w:rsidRPr="001D3534">
        <w:rPr>
          <w:lang w:eastAsia="ru-RU"/>
        </w:rPr>
        <w:t xml:space="preserve">ение 24 часов с момента запроса. </w:t>
      </w:r>
      <w:r w:rsidRPr="001D3534">
        <w:rPr>
          <w:lang w:eastAsia="ru-RU"/>
        </w:rPr>
        <w:t>Скан-копии указанных документов необходимо направлять на электронную почту </w:t>
      </w:r>
      <w:hyperlink r:id="rId7">
        <w:r w:rsidRPr="001D3534">
          <w:rPr>
            <w:color w:val="0000FF"/>
            <w:u w:val="single"/>
            <w:lang w:eastAsia="ru-RU"/>
          </w:rPr>
          <w:t>CONTROL@U6.RU</w:t>
        </w:r>
      </w:hyperlink>
      <w:r w:rsidRPr="001D3534">
        <w:rPr>
          <w:lang w:eastAsia="ru-RU"/>
        </w:rPr>
        <w:t xml:space="preserve"> в день продажи авиабилета.</w:t>
      </w:r>
    </w:p>
    <w:sectPr w:rsidR="007F6C9E" w:rsidRPr="001D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7FC"/>
    <w:multiLevelType w:val="multilevel"/>
    <w:tmpl w:val="EEA4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B79CE"/>
    <w:multiLevelType w:val="hybridMultilevel"/>
    <w:tmpl w:val="9B5A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25760"/>
    <w:multiLevelType w:val="multilevel"/>
    <w:tmpl w:val="771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4492D"/>
    <w:multiLevelType w:val="multilevel"/>
    <w:tmpl w:val="EEC6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766D0C71"/>
    <w:multiLevelType w:val="multilevel"/>
    <w:tmpl w:val="127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D733D0"/>
    <w:multiLevelType w:val="hybridMultilevel"/>
    <w:tmpl w:val="B334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74"/>
    <w:rsid w:val="000067F6"/>
    <w:rsid w:val="00075210"/>
    <w:rsid w:val="001D3534"/>
    <w:rsid w:val="00230E4C"/>
    <w:rsid w:val="00234B57"/>
    <w:rsid w:val="00303274"/>
    <w:rsid w:val="003A12F6"/>
    <w:rsid w:val="003C478F"/>
    <w:rsid w:val="003C5D96"/>
    <w:rsid w:val="00432DD2"/>
    <w:rsid w:val="00483781"/>
    <w:rsid w:val="004F0B19"/>
    <w:rsid w:val="005E551D"/>
    <w:rsid w:val="007E0A0F"/>
    <w:rsid w:val="007F47C2"/>
    <w:rsid w:val="007F6C9E"/>
    <w:rsid w:val="008E14F3"/>
    <w:rsid w:val="00A31A45"/>
    <w:rsid w:val="00AA10A4"/>
    <w:rsid w:val="00EE7F7D"/>
    <w:rsid w:val="00F8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57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234B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Normal (Web)"/>
    <w:basedOn w:val="a"/>
    <w:uiPriority w:val="99"/>
    <w:unhideWhenUsed/>
    <w:qFormat/>
    <w:rsid w:val="00234B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5"/>
    <w:uiPriority w:val="99"/>
    <w:semiHidden/>
    <w:unhideWhenUsed/>
    <w:rsid w:val="00234B57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234B57"/>
  </w:style>
  <w:style w:type="paragraph" w:styleId="a6">
    <w:name w:val="caption"/>
    <w:basedOn w:val="a"/>
    <w:qFormat/>
    <w:rsid w:val="00AA10A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AA10A4"/>
    <w:pPr>
      <w:ind w:left="720"/>
      <w:contextualSpacing/>
    </w:pPr>
  </w:style>
  <w:style w:type="paragraph" w:styleId="a8">
    <w:name w:val="No Spacing"/>
    <w:uiPriority w:val="1"/>
    <w:qFormat/>
    <w:rsid w:val="001D3534"/>
    <w:pPr>
      <w:suppressAutoHyphens/>
      <w:spacing w:after="0" w:line="240" w:lineRule="auto"/>
    </w:pPr>
  </w:style>
  <w:style w:type="character" w:styleId="a9">
    <w:name w:val="Strong"/>
    <w:basedOn w:val="a0"/>
    <w:uiPriority w:val="22"/>
    <w:qFormat/>
    <w:rsid w:val="003C478F"/>
    <w:rPr>
      <w:b/>
      <w:bCs/>
    </w:rPr>
  </w:style>
  <w:style w:type="character" w:customStyle="1" w:styleId="font">
    <w:name w:val="font"/>
    <w:basedOn w:val="a0"/>
    <w:rsid w:val="003C478F"/>
  </w:style>
  <w:style w:type="character" w:customStyle="1" w:styleId="markedcontent">
    <w:name w:val="markedcontent"/>
    <w:basedOn w:val="a0"/>
    <w:rsid w:val="003C478F"/>
  </w:style>
  <w:style w:type="table" w:styleId="aa">
    <w:name w:val="Table Grid"/>
    <w:basedOn w:val="a1"/>
    <w:uiPriority w:val="59"/>
    <w:rsid w:val="003C4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75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5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57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234B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Normal (Web)"/>
    <w:basedOn w:val="a"/>
    <w:uiPriority w:val="99"/>
    <w:unhideWhenUsed/>
    <w:qFormat/>
    <w:rsid w:val="00234B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5"/>
    <w:uiPriority w:val="99"/>
    <w:semiHidden/>
    <w:unhideWhenUsed/>
    <w:rsid w:val="00234B57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234B57"/>
  </w:style>
  <w:style w:type="paragraph" w:styleId="a6">
    <w:name w:val="caption"/>
    <w:basedOn w:val="a"/>
    <w:qFormat/>
    <w:rsid w:val="00AA10A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AA10A4"/>
    <w:pPr>
      <w:ind w:left="720"/>
      <w:contextualSpacing/>
    </w:pPr>
  </w:style>
  <w:style w:type="paragraph" w:styleId="a8">
    <w:name w:val="No Spacing"/>
    <w:uiPriority w:val="1"/>
    <w:qFormat/>
    <w:rsid w:val="001D3534"/>
    <w:pPr>
      <w:suppressAutoHyphens/>
      <w:spacing w:after="0" w:line="240" w:lineRule="auto"/>
    </w:pPr>
  </w:style>
  <w:style w:type="character" w:styleId="a9">
    <w:name w:val="Strong"/>
    <w:basedOn w:val="a0"/>
    <w:uiPriority w:val="22"/>
    <w:qFormat/>
    <w:rsid w:val="003C478F"/>
    <w:rPr>
      <w:b/>
      <w:bCs/>
    </w:rPr>
  </w:style>
  <w:style w:type="character" w:customStyle="1" w:styleId="font">
    <w:name w:val="font"/>
    <w:basedOn w:val="a0"/>
    <w:rsid w:val="003C478F"/>
  </w:style>
  <w:style w:type="character" w:customStyle="1" w:styleId="markedcontent">
    <w:name w:val="markedcontent"/>
    <w:basedOn w:val="a0"/>
    <w:rsid w:val="003C478F"/>
  </w:style>
  <w:style w:type="table" w:styleId="aa">
    <w:name w:val="Table Grid"/>
    <w:basedOn w:val="a1"/>
    <w:uiPriority w:val="59"/>
    <w:rsid w:val="003C4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75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5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TROL@U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АК "Уральские авиалинии"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Елена Викторовна</dc:creator>
  <cp:lastModifiedBy>Семенова Елена Викторовна</cp:lastModifiedBy>
  <cp:revision>2</cp:revision>
  <dcterms:created xsi:type="dcterms:W3CDTF">2026-07-09T06:54:00Z</dcterms:created>
  <dcterms:modified xsi:type="dcterms:W3CDTF">2026-07-09T06:54:00Z</dcterms:modified>
</cp:coreProperties>
</file>