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43" w:rsidRDefault="00587D43">
      <w:pPr>
        <w:jc w:val="center"/>
        <w:rPr>
          <w:b/>
          <w:sz w:val="24"/>
        </w:rPr>
      </w:pPr>
      <w:bookmarkStart w:id="0" w:name="_GoBack"/>
      <w:bookmarkEnd w:id="0"/>
    </w:p>
    <w:p w:rsidR="00587D43" w:rsidRDefault="001C03FD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ОФОРМЛЕНИЕ ПЕРЕВОЗКИ СО СПЕЦУСЛУГАМ</w:t>
      </w:r>
    </w:p>
    <w:p w:rsidR="00587D43" w:rsidRDefault="001C03FD">
      <w:pPr>
        <w:spacing w:after="0"/>
        <w:rPr>
          <w:b/>
          <w:sz w:val="24"/>
        </w:rPr>
      </w:pPr>
      <w:r>
        <w:rPr>
          <w:b/>
          <w:i/>
          <w:sz w:val="28"/>
        </w:rPr>
        <w:t xml:space="preserve">           </w:t>
      </w:r>
      <w:r>
        <w:rPr>
          <w:b/>
          <w:i/>
          <w:sz w:val="28"/>
          <w:lang w:val="en-US"/>
        </w:rPr>
        <w:t>EXST</w:t>
      </w:r>
      <w:r>
        <w:rPr>
          <w:b/>
          <w:i/>
          <w:sz w:val="28"/>
        </w:rPr>
        <w:t xml:space="preserve"> (ДПМС) </w:t>
      </w:r>
    </w:p>
    <w:p w:rsidR="00587D43" w:rsidRDefault="001C03FD">
      <w:pPr>
        <w:pStyle w:val="a3"/>
        <w:spacing w:after="0"/>
        <w:rPr>
          <w:b/>
          <w:i/>
          <w:sz w:val="28"/>
        </w:rPr>
      </w:pPr>
      <w:r>
        <w:rPr>
          <w:b/>
          <w:i/>
          <w:sz w:val="28"/>
        </w:rPr>
        <w:t>Перевозка пассажира с одним и более дополнительным местом</w:t>
      </w:r>
    </w:p>
    <w:p w:rsidR="00587D43" w:rsidRDefault="001C03FD" w:rsidP="00467A5D">
      <w:pPr>
        <w:pStyle w:val="a3"/>
        <w:numPr>
          <w:ilvl w:val="0"/>
          <w:numId w:val="2"/>
        </w:numPr>
        <w:rPr>
          <w:b/>
          <w:sz w:val="18"/>
        </w:rPr>
      </w:pPr>
      <w:r>
        <w:rPr>
          <w:rFonts w:ascii="Arial" w:hAnsi="Arial" w:cs="Arial"/>
          <w:szCs w:val="30"/>
        </w:rPr>
        <w:t xml:space="preserve"> Справка о наличии мест:</w:t>
      </w:r>
      <w:r w:rsidR="00467A5D">
        <w:rPr>
          <w:rFonts w:ascii="Courier New" w:hAnsi="Courier New" w:cs="Courier New"/>
          <w:b/>
          <w:color w:val="FF0000"/>
          <w:szCs w:val="32"/>
        </w:rPr>
        <w:t xml:space="preserve"> </w:t>
      </w:r>
      <w:r w:rsidR="00467A5D" w:rsidRPr="00467A5D">
        <w:rPr>
          <w:rFonts w:ascii="Courier New" w:hAnsi="Courier New" w:cs="Courier New"/>
          <w:b/>
          <w:color w:val="FF0000"/>
          <w:szCs w:val="32"/>
        </w:rPr>
        <w:t>1ЕКБМОВ2005-У6</w:t>
      </w:r>
    </w:p>
    <w:p w:rsidR="00587D43" w:rsidRDefault="001C03FD">
      <w:pPr>
        <w:pStyle w:val="a3"/>
        <w:numPr>
          <w:ilvl w:val="0"/>
          <w:numId w:val="2"/>
        </w:numPr>
        <w:rPr>
          <w:b/>
          <w:sz w:val="18"/>
        </w:rPr>
      </w:pPr>
      <w:r>
        <w:rPr>
          <w:rFonts w:ascii="Arial" w:hAnsi="Arial" w:cs="Arial"/>
          <w:szCs w:val="30"/>
        </w:rPr>
        <w:t xml:space="preserve"> Бронирование мест с указанием необходимого количества :</w:t>
      </w:r>
      <w:r w:rsidR="00467A5D">
        <w:rPr>
          <w:rFonts w:ascii="Courier New" w:hAnsi="Courier New" w:cs="Courier New"/>
          <w:b/>
          <w:color w:val="FF0000"/>
          <w:szCs w:val="32"/>
        </w:rPr>
        <w:t>01Х</w:t>
      </w:r>
      <w:r>
        <w:rPr>
          <w:rFonts w:ascii="Courier New" w:hAnsi="Courier New" w:cs="Courier New"/>
          <w:b/>
          <w:color w:val="FF0000"/>
          <w:szCs w:val="32"/>
        </w:rPr>
        <w:t>2</w:t>
      </w:r>
    </w:p>
    <w:p w:rsidR="00587D43" w:rsidRDefault="001C03FD">
      <w:pPr>
        <w:pStyle w:val="a3"/>
        <w:numPr>
          <w:ilvl w:val="0"/>
          <w:numId w:val="2"/>
        </w:numPr>
        <w:spacing w:after="0"/>
        <w:rPr>
          <w:b/>
          <w:sz w:val="18"/>
        </w:rPr>
      </w:pPr>
      <w:r>
        <w:rPr>
          <w:rFonts w:ascii="Arial" w:hAnsi="Arial" w:cs="Arial"/>
          <w:szCs w:val="30"/>
        </w:rPr>
        <w:t xml:space="preserve"> Ввод данных о пассажире: </w:t>
      </w:r>
      <w:r>
        <w:rPr>
          <w:rFonts w:ascii="Arial" w:hAnsi="Arial" w:cs="Arial"/>
          <w:b/>
          <w:color w:val="FF0000"/>
          <w:sz w:val="20"/>
          <w:szCs w:val="30"/>
        </w:rPr>
        <w:t>-ИВАНОВ ИВАН 200373+М/6503123321*2ААА</w:t>
      </w:r>
    </w:p>
    <w:p w:rsidR="00587D43" w:rsidRDefault="001C03FD">
      <w:pPr>
        <w:spacing w:after="0"/>
        <w:ind w:left="720"/>
        <w:rPr>
          <w:rFonts w:ascii="Arial" w:hAnsi="Arial" w:cs="Arial"/>
          <w:color w:val="0D0D0D" w:themeColor="text1" w:themeTint="F2"/>
          <w:sz w:val="20"/>
          <w:szCs w:val="30"/>
        </w:rPr>
      </w:pPr>
      <w:r>
        <w:rPr>
          <w:rFonts w:ascii="Arial" w:hAnsi="Arial" w:cs="Arial"/>
          <w:color w:val="0D0D0D" w:themeColor="text1" w:themeTint="F2"/>
          <w:sz w:val="20"/>
          <w:szCs w:val="30"/>
        </w:rPr>
        <w:t xml:space="preserve">        где 2ААА –количество мест и категория пассажира</w:t>
      </w:r>
    </w:p>
    <w:p w:rsidR="00964B13" w:rsidRDefault="00964B13">
      <w:pPr>
        <w:spacing w:after="0"/>
        <w:ind w:left="720"/>
        <w:rPr>
          <w:b/>
          <w:color w:val="0D0D0D" w:themeColor="text1" w:themeTint="F2"/>
          <w:sz w:val="18"/>
        </w:rPr>
      </w:pPr>
      <w:r>
        <w:rPr>
          <w:rFonts w:ascii="Arial" w:hAnsi="Arial" w:cs="Arial"/>
          <w:color w:val="0D0D0D" w:themeColor="text1" w:themeTint="F2"/>
          <w:sz w:val="20"/>
          <w:szCs w:val="30"/>
        </w:rPr>
        <w:t xml:space="preserve">              3ААА -–количество мест и категория пассажира</w:t>
      </w:r>
    </w:p>
    <w:p w:rsidR="00587D43" w:rsidRDefault="001C03FD">
      <w:pPr>
        <w:pStyle w:val="a3"/>
        <w:numPr>
          <w:ilvl w:val="0"/>
          <w:numId w:val="2"/>
        </w:numPr>
        <w:rPr>
          <w:rFonts w:ascii="Arial" w:hAnsi="Arial" w:cs="Arial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Cs w:val="30"/>
        </w:rPr>
        <w:t xml:space="preserve">Ввод контакта с пассажиром: </w:t>
      </w:r>
      <w:r>
        <w:rPr>
          <w:rFonts w:ascii="Arial" w:hAnsi="Arial" w:cs="Arial"/>
          <w:b/>
          <w:color w:val="FF0000"/>
          <w:szCs w:val="30"/>
        </w:rPr>
        <w:t>9П1М#+792615551205</w:t>
      </w:r>
    </w:p>
    <w:p w:rsidR="00587D43" w:rsidRDefault="001C03FD">
      <w:pPr>
        <w:pStyle w:val="a3"/>
        <w:numPr>
          <w:ilvl w:val="0"/>
          <w:numId w:val="2"/>
        </w:num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Ввести поле «Спецобслуживание»: </w:t>
      </w:r>
    </w:p>
    <w:p w:rsidR="00587D43" w:rsidRDefault="001C03FD">
      <w:pPr>
        <w:pStyle w:val="a3"/>
        <w:ind w:left="1080"/>
        <w:rPr>
          <w:rFonts w:ascii="Arial" w:hAnsi="Arial" w:cs="Arial"/>
          <w:szCs w:val="30"/>
        </w:rPr>
      </w:pPr>
      <w:r>
        <w:rPr>
          <w:rFonts w:ascii="Arial" w:hAnsi="Arial" w:cs="Arial"/>
          <w:color w:val="FF0000"/>
          <w:szCs w:val="30"/>
        </w:rPr>
        <w:t xml:space="preserve"> </w:t>
      </w:r>
      <w:r>
        <w:rPr>
          <w:rFonts w:ascii="Arial" w:hAnsi="Arial" w:cs="Arial"/>
          <w:b/>
          <w:color w:val="FF0000"/>
          <w:sz w:val="20"/>
          <w:szCs w:val="30"/>
        </w:rPr>
        <w:t>3С1П1ДПМС ПО ЖЕЛАНИЮ ПАССАЖИРА 2 МЕСТА</w:t>
      </w:r>
    </w:p>
    <w:p w:rsidR="00587D43" w:rsidRDefault="001C03FD">
      <w:pPr>
        <w:pStyle w:val="a3"/>
        <w:ind w:left="1080"/>
        <w:rPr>
          <w:rFonts w:ascii="Arial" w:hAnsi="Arial" w:cs="Arial"/>
          <w:color w:val="FF0000"/>
          <w:sz w:val="20"/>
          <w:szCs w:val="30"/>
        </w:rPr>
      </w:pPr>
      <w:r>
        <w:rPr>
          <w:rFonts w:ascii="Arial" w:hAnsi="Arial" w:cs="Arial"/>
          <w:szCs w:val="30"/>
        </w:rPr>
        <w:t xml:space="preserve">и завершить диалог: </w:t>
      </w:r>
      <w:r>
        <w:rPr>
          <w:rFonts w:ascii="Arial" w:hAnsi="Arial" w:cs="Arial"/>
          <w:b/>
          <w:color w:val="FF0000"/>
          <w:szCs w:val="30"/>
        </w:rPr>
        <w:t>ЕО</w:t>
      </w:r>
    </w:p>
    <w:p w:rsidR="00587D43" w:rsidRDefault="00467A5D">
      <w:pPr>
        <w:pStyle w:val="a3"/>
        <w:ind w:left="1080"/>
        <w:rPr>
          <w:rFonts w:ascii="Arial" w:hAnsi="Arial" w:cs="Arial"/>
          <w:szCs w:val="30"/>
        </w:rPr>
      </w:pPr>
      <w:r>
        <w:rPr>
          <w:noProof/>
          <w:lang w:eastAsia="ru-RU"/>
        </w:rPr>
        <w:drawing>
          <wp:inline distT="0" distB="0" distL="0" distR="0" wp14:anchorId="33C44F83" wp14:editId="4E92C2EC">
            <wp:extent cx="6152515" cy="128206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Default="00587D43">
      <w:pPr>
        <w:pStyle w:val="a3"/>
        <w:rPr>
          <w:b/>
          <w:sz w:val="16"/>
        </w:rPr>
      </w:pPr>
    </w:p>
    <w:p w:rsidR="00587D43" w:rsidRPr="00F12B56" w:rsidRDefault="001C03FD">
      <w:pPr>
        <w:pStyle w:val="a3"/>
        <w:numPr>
          <w:ilvl w:val="0"/>
          <w:numId w:val="2"/>
        </w:num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Справка по тарификации маршрута:</w:t>
      </w:r>
      <w:r>
        <w:rPr>
          <w:rFonts w:ascii="Arial" w:hAnsi="Arial" w:cs="Arial"/>
          <w:b/>
          <w:szCs w:val="30"/>
        </w:rPr>
        <w:t xml:space="preserve"> </w:t>
      </w:r>
      <w:r>
        <w:rPr>
          <w:rFonts w:ascii="Arial" w:hAnsi="Arial" w:cs="Arial"/>
          <w:b/>
          <w:color w:val="FF0000"/>
          <w:szCs w:val="30"/>
        </w:rPr>
        <w:t>ТМ</w:t>
      </w:r>
    </w:p>
    <w:p w:rsidR="00F12B56" w:rsidRPr="00F12B56" w:rsidRDefault="00F12B56" w:rsidP="00F12B56">
      <w:pPr>
        <w:pStyle w:val="a3"/>
        <w:ind w:left="1080"/>
        <w:rPr>
          <w:rFonts w:ascii="Arial" w:hAnsi="Arial" w:cs="Arial"/>
          <w:szCs w:val="30"/>
        </w:rPr>
      </w:pPr>
      <w:r>
        <w:rPr>
          <w:rFonts w:ascii="Arial" w:hAnsi="Arial" w:cs="Arial"/>
          <w:b/>
          <w:color w:val="FF0000"/>
          <w:szCs w:val="30"/>
        </w:rPr>
        <w:t xml:space="preserve">При тарификации тариф удваивается автоматически. </w:t>
      </w:r>
    </w:p>
    <w:p w:rsidR="00587D43" w:rsidRDefault="001C03FD">
      <w:pPr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 </w:t>
      </w:r>
      <w:r w:rsidR="00467A5D">
        <w:rPr>
          <w:noProof/>
          <w:lang w:eastAsia="ru-RU"/>
        </w:rPr>
        <w:drawing>
          <wp:inline distT="0" distB="0" distL="0" distR="0" wp14:anchorId="32A84520" wp14:editId="782374BB">
            <wp:extent cx="6152515" cy="20701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Default="001C03FD">
      <w:pPr>
        <w:pStyle w:val="a3"/>
        <w:numPr>
          <w:ilvl w:val="0"/>
          <w:numId w:val="2"/>
        </w:numPr>
        <w:spacing w:after="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Открыть ручную маску расчета: </w:t>
      </w:r>
      <w:r>
        <w:rPr>
          <w:rFonts w:ascii="Arial" w:hAnsi="Arial" w:cs="Arial"/>
          <w:b/>
          <w:color w:val="FF0000"/>
          <w:szCs w:val="30"/>
        </w:rPr>
        <w:t>ПБР</w:t>
      </w:r>
    </w:p>
    <w:p w:rsidR="00587D43" w:rsidRDefault="001C03FD">
      <w:pPr>
        <w:spacing w:after="0"/>
        <w:ind w:left="720"/>
        <w:rPr>
          <w:rFonts w:ascii="Arial" w:hAnsi="Arial" w:cs="Arial"/>
          <w:b/>
          <w:i/>
          <w:szCs w:val="30"/>
        </w:rPr>
      </w:pPr>
      <w:r>
        <w:rPr>
          <w:rFonts w:ascii="Arial" w:hAnsi="Arial" w:cs="Arial"/>
          <w:szCs w:val="30"/>
        </w:rPr>
        <w:t xml:space="preserve">     </w:t>
      </w:r>
      <w:r>
        <w:rPr>
          <w:rFonts w:ascii="Arial" w:hAnsi="Arial" w:cs="Arial"/>
          <w:b/>
          <w:i/>
          <w:szCs w:val="30"/>
        </w:rPr>
        <w:t xml:space="preserve">Внимание! По России и СНГ все сборы удваиваются пропорционально количеству мест.     </w:t>
      </w:r>
    </w:p>
    <w:p w:rsidR="00587D43" w:rsidRDefault="001C03FD">
      <w:pPr>
        <w:spacing w:after="0"/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В маску расчета вручную необходимо внести дополнительные сборы </w:t>
      </w:r>
    </w:p>
    <w:p w:rsidR="00587D43" w:rsidRDefault="001C03FD">
      <w:pPr>
        <w:spacing w:after="0"/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(выделено в маске красным цветом):</w:t>
      </w:r>
    </w:p>
    <w:p w:rsidR="00587D43" w:rsidRDefault="00587D43">
      <w:pPr>
        <w:spacing w:after="0"/>
        <w:ind w:left="720"/>
        <w:rPr>
          <w:rFonts w:ascii="Arial" w:hAnsi="Arial" w:cs="Arial"/>
          <w:szCs w:val="30"/>
        </w:rPr>
      </w:pPr>
    </w:p>
    <w:p w:rsidR="00587D43" w:rsidRDefault="001C03FD">
      <w:pPr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  </w:t>
      </w:r>
      <w:r w:rsidR="00467A5D">
        <w:rPr>
          <w:noProof/>
          <w:lang w:eastAsia="ru-RU"/>
        </w:rPr>
        <w:drawing>
          <wp:inline distT="0" distB="0" distL="0" distR="0" wp14:anchorId="3D3A4B14" wp14:editId="1350D799">
            <wp:extent cx="6152515" cy="316801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Default="001C03FD">
      <w:p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lastRenderedPageBreak/>
        <w:t xml:space="preserve"> </w:t>
      </w:r>
    </w:p>
    <w:p w:rsidR="00587D43" w:rsidRDefault="00587D43">
      <w:pPr>
        <w:rPr>
          <w:rFonts w:ascii="Arial" w:hAnsi="Arial" w:cs="Arial"/>
          <w:szCs w:val="30"/>
        </w:rPr>
      </w:pPr>
    </w:p>
    <w:p w:rsidR="00587D43" w:rsidRDefault="001C03FD">
      <w:pPr>
        <w:pStyle w:val="a3"/>
        <w:numPr>
          <w:ilvl w:val="0"/>
          <w:numId w:val="2"/>
        </w:num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Листать вперед: </w:t>
      </w:r>
      <w:r>
        <w:rPr>
          <w:rFonts w:ascii="Arial" w:hAnsi="Arial" w:cs="Arial"/>
          <w:b/>
          <w:color w:val="FF0000"/>
          <w:szCs w:val="30"/>
          <w:lang w:val="en-US"/>
        </w:rPr>
        <w:t>F9</w:t>
      </w:r>
    </w:p>
    <w:p w:rsidR="00587D43" w:rsidRDefault="001C03FD">
      <w:pPr>
        <w:ind w:left="720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     </w:t>
      </w:r>
      <w:r w:rsidR="00467A5D">
        <w:rPr>
          <w:noProof/>
          <w:lang w:eastAsia="ru-RU"/>
        </w:rPr>
        <w:drawing>
          <wp:inline distT="0" distB="0" distL="0" distR="0" wp14:anchorId="77FFFD4D" wp14:editId="7BD8B702">
            <wp:extent cx="6152515" cy="2700020"/>
            <wp:effectExtent l="0" t="0" r="63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Default="001C03FD">
      <w:pPr>
        <w:pStyle w:val="a3"/>
        <w:numPr>
          <w:ilvl w:val="0"/>
          <w:numId w:val="2"/>
        </w:num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Оформить билет и завершить диалог: </w:t>
      </w:r>
      <w:r>
        <w:rPr>
          <w:rFonts w:ascii="Arial" w:hAnsi="Arial" w:cs="Arial"/>
          <w:b/>
          <w:color w:val="FF0000"/>
          <w:szCs w:val="30"/>
        </w:rPr>
        <w:t>ПБ</w:t>
      </w:r>
      <w:r>
        <w:rPr>
          <w:rFonts w:ascii="Arial" w:hAnsi="Arial" w:cs="Arial"/>
          <w:szCs w:val="30"/>
        </w:rPr>
        <w:t xml:space="preserve"> и </w:t>
      </w:r>
      <w:r>
        <w:rPr>
          <w:rFonts w:ascii="Arial" w:hAnsi="Arial" w:cs="Arial"/>
          <w:b/>
          <w:color w:val="FF0000"/>
          <w:szCs w:val="30"/>
        </w:rPr>
        <w:t>Е</w:t>
      </w:r>
    </w:p>
    <w:p w:rsidR="00587D43" w:rsidRDefault="00587D43">
      <w:pPr>
        <w:pStyle w:val="a3"/>
        <w:ind w:left="1080"/>
        <w:rPr>
          <w:rFonts w:ascii="Arial" w:hAnsi="Arial" w:cs="Arial"/>
          <w:szCs w:val="30"/>
        </w:rPr>
      </w:pPr>
    </w:p>
    <w:p w:rsidR="00AA6866" w:rsidRPr="00AA6866" w:rsidRDefault="00F12B56" w:rsidP="00AA6866">
      <w:pPr>
        <w:pStyle w:val="a3"/>
        <w:ind w:left="1080"/>
        <w:rPr>
          <w:rFonts w:ascii="Arial" w:hAnsi="Arial" w:cs="Arial"/>
          <w:szCs w:val="30"/>
        </w:rPr>
      </w:pPr>
      <w:r>
        <w:rPr>
          <w:noProof/>
          <w:lang w:eastAsia="ru-RU"/>
        </w:rPr>
        <w:drawing>
          <wp:inline distT="0" distB="0" distL="0" distR="0" wp14:anchorId="70BE420E" wp14:editId="521856CE">
            <wp:extent cx="6152515" cy="2736850"/>
            <wp:effectExtent l="0" t="0" r="63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43" w:rsidRPr="00AA6866" w:rsidRDefault="00AA6866" w:rsidP="00AA6866">
      <w:pPr>
        <w:ind w:left="708"/>
        <w:rPr>
          <w:rFonts w:cs="Arial"/>
          <w:b/>
          <w:color w:val="0D0D0D"/>
        </w:rPr>
      </w:pPr>
      <w:r w:rsidRPr="00B05C62">
        <w:rPr>
          <w:rFonts w:cs="Arial"/>
          <w:b/>
          <w:bCs/>
          <w:color w:val="C00000"/>
        </w:rPr>
        <w:t>Внимание:</w:t>
      </w:r>
      <w:r>
        <w:rPr>
          <w:rFonts w:cs="Arial"/>
          <w:b/>
          <w:color w:val="0D0D0D"/>
        </w:rPr>
        <w:t xml:space="preserve"> Скидка на </w:t>
      </w:r>
      <w:r>
        <w:rPr>
          <w:rFonts w:cs="Arial"/>
          <w:b/>
          <w:color w:val="0D0D0D"/>
          <w:lang w:val="en-US"/>
        </w:rPr>
        <w:t>EXST</w:t>
      </w:r>
      <w:r w:rsidRPr="00CA4798">
        <w:rPr>
          <w:rFonts w:cs="Arial"/>
          <w:b/>
          <w:color w:val="0D0D0D"/>
        </w:rPr>
        <w:t xml:space="preserve"> </w:t>
      </w:r>
      <w:r>
        <w:rPr>
          <w:rFonts w:cs="Arial"/>
          <w:b/>
          <w:color w:val="0D0D0D"/>
        </w:rPr>
        <w:t>не распространяется.</w:t>
      </w:r>
      <w:r w:rsidRPr="00BF2C6F">
        <w:rPr>
          <w:rFonts w:cs="Arial"/>
          <w:b/>
          <w:color w:val="0D0D0D"/>
        </w:rPr>
        <w:t xml:space="preserve"> </w:t>
      </w:r>
      <w:r>
        <w:rPr>
          <w:rFonts w:cs="Arial"/>
          <w:b/>
          <w:color w:val="0D0D0D"/>
        </w:rPr>
        <w:t xml:space="preserve">Тарификация производится со сборами только для направлений России и СНГ, ограничений по выбору подкласса нет.   </w:t>
      </w: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020D75" w:rsidRPr="00FB3B91" w:rsidRDefault="00020D75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</w:p>
    <w:p w:rsidR="00587D43" w:rsidRDefault="001C03FD">
      <w:pPr>
        <w:pStyle w:val="a3"/>
        <w:ind w:left="1080"/>
        <w:rPr>
          <w:rFonts w:ascii="Arial" w:hAnsi="Arial" w:cs="Arial"/>
          <w:b/>
          <w:i/>
          <w:sz w:val="24"/>
          <w:szCs w:val="30"/>
        </w:rPr>
      </w:pPr>
      <w:r>
        <w:rPr>
          <w:rFonts w:ascii="Arial" w:hAnsi="Arial" w:cs="Arial"/>
          <w:b/>
          <w:i/>
          <w:sz w:val="24"/>
          <w:szCs w:val="30"/>
          <w:lang w:val="en-US"/>
        </w:rPr>
        <w:t>CBBG</w:t>
      </w:r>
      <w:r>
        <w:rPr>
          <w:rFonts w:ascii="Arial" w:hAnsi="Arial" w:cs="Arial"/>
          <w:b/>
          <w:i/>
          <w:sz w:val="24"/>
          <w:szCs w:val="30"/>
        </w:rPr>
        <w:t xml:space="preserve"> (БГЖК)</w:t>
      </w:r>
    </w:p>
    <w:p w:rsidR="00587D43" w:rsidRDefault="001C03FD">
      <w:pPr>
        <w:pStyle w:val="a3"/>
        <w:ind w:left="1080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sz w:val="24"/>
          <w:szCs w:val="24"/>
        </w:rPr>
        <w:t>Провоз багажа в салоне с предоставлением места и выпиской билета</w:t>
      </w:r>
    </w:p>
    <w:p w:rsidR="00587D43" w:rsidRDefault="00587D43">
      <w:pPr>
        <w:pStyle w:val="a3"/>
        <w:ind w:left="1080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</w:p>
    <w:p w:rsidR="00587D43" w:rsidRDefault="001C03FD">
      <w:pPr>
        <w:pStyle w:val="a3"/>
        <w:numPr>
          <w:ilvl w:val="0"/>
          <w:numId w:val="3"/>
        </w:numPr>
        <w:rPr>
          <w:b/>
          <w:sz w:val="18"/>
        </w:rPr>
      </w:pPr>
      <w:r>
        <w:rPr>
          <w:rFonts w:ascii="Arial" w:hAnsi="Arial" w:cs="Arial"/>
          <w:szCs w:val="30"/>
        </w:rPr>
        <w:t>Справка о наличии мест:</w:t>
      </w:r>
      <w:r w:rsidR="00020D75" w:rsidRPr="00020D75">
        <w:rPr>
          <w:rFonts w:ascii="Courier New" w:hAnsi="Courier New" w:cs="Courier New"/>
          <w:b/>
          <w:color w:val="C00000"/>
          <w:szCs w:val="32"/>
        </w:rPr>
        <w:t>1ЕКБМОВ2009</w:t>
      </w:r>
    </w:p>
    <w:p w:rsidR="00587D43" w:rsidRDefault="001C03FD">
      <w:pPr>
        <w:pStyle w:val="a3"/>
        <w:numPr>
          <w:ilvl w:val="0"/>
          <w:numId w:val="3"/>
        </w:numPr>
        <w:rPr>
          <w:b/>
          <w:sz w:val="18"/>
        </w:rPr>
      </w:pPr>
      <w:r>
        <w:rPr>
          <w:rFonts w:ascii="Arial" w:hAnsi="Arial" w:cs="Arial"/>
          <w:szCs w:val="30"/>
        </w:rPr>
        <w:t xml:space="preserve"> Бронирование мест с указанием необходимого количества :</w:t>
      </w:r>
      <w:r w:rsidRPr="00020D75">
        <w:rPr>
          <w:rFonts w:ascii="Courier New" w:hAnsi="Courier New" w:cs="Courier New"/>
          <w:b/>
          <w:color w:val="C00000"/>
          <w:szCs w:val="32"/>
        </w:rPr>
        <w:t>01Э2</w:t>
      </w:r>
    </w:p>
    <w:p w:rsidR="00587D43" w:rsidRDefault="001C03FD">
      <w:pPr>
        <w:pStyle w:val="a3"/>
        <w:numPr>
          <w:ilvl w:val="0"/>
          <w:numId w:val="3"/>
        </w:numPr>
        <w:spacing w:after="0"/>
        <w:rPr>
          <w:b/>
          <w:color w:val="0D0D0D" w:themeColor="text1" w:themeTint="F2"/>
          <w:sz w:val="18"/>
        </w:rPr>
      </w:pPr>
      <w:r>
        <w:rPr>
          <w:rFonts w:ascii="Arial" w:hAnsi="Arial" w:cs="Arial"/>
          <w:szCs w:val="30"/>
        </w:rPr>
        <w:t xml:space="preserve"> Ввод данных о пассажире вводится следующим образом: </w:t>
      </w:r>
      <w:r w:rsidRPr="00020D75">
        <w:rPr>
          <w:rFonts w:ascii="Arial" w:hAnsi="Arial" w:cs="Arial"/>
          <w:b/>
          <w:color w:val="C00000"/>
          <w:sz w:val="20"/>
          <w:szCs w:val="30"/>
        </w:rPr>
        <w:t>- 2ПЕТРОВ/ИВАН/</w:t>
      </w:r>
      <w:r w:rsidRPr="00020D75">
        <w:rPr>
          <w:rFonts w:ascii="Arial" w:hAnsi="Arial" w:cs="Arial"/>
          <w:b/>
          <w:color w:val="C00000"/>
          <w:sz w:val="20"/>
          <w:szCs w:val="30"/>
          <w:lang w:val="en-US"/>
        </w:rPr>
        <w:t>CBBG</w:t>
      </w:r>
      <w:r w:rsidRPr="00020D75">
        <w:rPr>
          <w:rFonts w:ascii="Arial" w:hAnsi="Arial" w:cs="Arial"/>
          <w:b/>
          <w:color w:val="C00000"/>
          <w:sz w:val="20"/>
          <w:szCs w:val="30"/>
        </w:rPr>
        <w:t xml:space="preserve"> </w:t>
      </w:r>
    </w:p>
    <w:p w:rsidR="00587D43" w:rsidRDefault="001C03FD">
      <w:pPr>
        <w:pStyle w:val="a3"/>
        <w:numPr>
          <w:ilvl w:val="0"/>
          <w:numId w:val="3"/>
        </w:numPr>
        <w:rPr>
          <w:rFonts w:ascii="Arial" w:hAnsi="Arial" w:cs="Arial"/>
          <w:szCs w:val="30"/>
        </w:rPr>
      </w:pPr>
      <w:r>
        <w:rPr>
          <w:b/>
          <w:color w:val="0D0D0D" w:themeColor="text1" w:themeTint="F2"/>
          <w:sz w:val="18"/>
        </w:rPr>
        <w:t xml:space="preserve"> </w:t>
      </w:r>
      <w:r>
        <w:rPr>
          <w:rFonts w:ascii="Arial" w:hAnsi="Arial" w:cs="Arial"/>
          <w:szCs w:val="30"/>
        </w:rPr>
        <w:t>Необходимо откорректировать имя пассажиру и багажу:</w:t>
      </w:r>
    </w:p>
    <w:p w:rsidR="00587D43" w:rsidRPr="00FB3B91" w:rsidRDefault="001C03FD" w:rsidP="00FB3B91">
      <w:pPr>
        <w:pStyle w:val="a3"/>
        <w:ind w:left="1080"/>
        <w:rPr>
          <w:b/>
          <w:bCs/>
          <w:color w:val="C00000"/>
          <w:sz w:val="20"/>
        </w:rPr>
      </w:pPr>
      <w:r w:rsidRPr="00020D75">
        <w:rPr>
          <w:b/>
          <w:bCs/>
          <w:color w:val="C00000"/>
          <w:sz w:val="20"/>
        </w:rPr>
        <w:t>-1”ПЕТРОВ ИВАН 200373+М/</w:t>
      </w:r>
      <w:r w:rsidRPr="00020D75">
        <w:rPr>
          <w:color w:val="C00000"/>
          <w:sz w:val="24"/>
        </w:rPr>
        <w:t xml:space="preserve"> </w:t>
      </w:r>
      <w:r w:rsidRPr="00020D75">
        <w:rPr>
          <w:b/>
          <w:bCs/>
          <w:color w:val="C00000"/>
          <w:sz w:val="20"/>
        </w:rPr>
        <w:t>6503123321</w:t>
      </w:r>
    </w:p>
    <w:p w:rsidR="00587D43" w:rsidRDefault="001C03FD">
      <w:pPr>
        <w:pStyle w:val="a3"/>
        <w:numPr>
          <w:ilvl w:val="0"/>
          <w:numId w:val="3"/>
        </w:numPr>
        <w:rPr>
          <w:rFonts w:ascii="Arial" w:hAnsi="Arial" w:cs="Arial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Cs w:val="30"/>
        </w:rPr>
        <w:t xml:space="preserve">Ввод контакта пассажира: </w:t>
      </w:r>
      <w:r w:rsidRPr="00020D75">
        <w:rPr>
          <w:rFonts w:ascii="Arial" w:hAnsi="Arial" w:cs="Arial"/>
          <w:b/>
          <w:color w:val="C00000"/>
          <w:szCs w:val="30"/>
        </w:rPr>
        <w:t>9П1М#+792615551205</w:t>
      </w:r>
    </w:p>
    <w:p w:rsidR="00020D75" w:rsidRPr="00020D75" w:rsidRDefault="001C03FD" w:rsidP="00020D75">
      <w:pPr>
        <w:pStyle w:val="a3"/>
        <w:numPr>
          <w:ilvl w:val="0"/>
          <w:numId w:val="3"/>
        </w:numPr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 Ввести поле «</w:t>
      </w:r>
      <w:proofErr w:type="spellStart"/>
      <w:r>
        <w:rPr>
          <w:rFonts w:ascii="Arial" w:hAnsi="Arial" w:cs="Arial"/>
          <w:szCs w:val="30"/>
        </w:rPr>
        <w:t>Спецобслуживание</w:t>
      </w:r>
      <w:proofErr w:type="spellEnd"/>
      <w:r>
        <w:rPr>
          <w:rFonts w:ascii="Arial" w:hAnsi="Arial" w:cs="Arial"/>
          <w:szCs w:val="30"/>
        </w:rPr>
        <w:t xml:space="preserve">»: </w:t>
      </w:r>
    </w:p>
    <w:p w:rsidR="00020D75" w:rsidRPr="00020D75" w:rsidRDefault="00020D75" w:rsidP="00020D75">
      <w:pPr>
        <w:pStyle w:val="a3"/>
        <w:numPr>
          <w:ilvl w:val="0"/>
          <w:numId w:val="3"/>
        </w:numPr>
        <w:rPr>
          <w:rFonts w:ascii="Arial" w:hAnsi="Arial" w:cs="Arial"/>
          <w:szCs w:val="30"/>
        </w:rPr>
      </w:pP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Формат запроса:</w:t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br/>
        <w:t>3С(СEГМ)П(ПАСС)БГЖК(ВEС)(</w:t>
      </w:r>
      <w:proofErr w:type="spellStart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Наим</w:t>
      </w:r>
      <w:proofErr w:type="spellEnd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)</w:t>
      </w:r>
      <w:proofErr w:type="spellStart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Пробeл</w:t>
      </w:r>
      <w:proofErr w:type="spellEnd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(</w:t>
      </w:r>
      <w:proofErr w:type="spellStart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Номeр</w:t>
      </w:r>
      <w:proofErr w:type="spellEnd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)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Параметры запроса: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3</w:t>
      </w:r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− Код запроса (цифра)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</w:t>
      </w:r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Признак ввода номера сегмента 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СEГМ</w:t>
      </w:r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Номер сегмента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</w:t>
      </w:r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Признак ввода номера пассажира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ПАСС</w:t>
      </w:r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– Номер пассажира, для которого вводится </w:t>
      </w:r>
      <w:proofErr w:type="spellStart"/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спeцобслуживаниe</w:t>
      </w:r>
      <w:proofErr w:type="spellEnd"/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БГЖК</w:t>
      </w:r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– Код </w:t>
      </w:r>
      <w:proofErr w:type="spellStart"/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спeцобслуживания</w:t>
      </w:r>
      <w:proofErr w:type="spellEnd"/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  (на латинице – CBBG)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ВEС</w:t>
      </w:r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Вес багажа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Наим</w:t>
      </w:r>
      <w:proofErr w:type="spellEnd"/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Наименование багажа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020D75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Пробeл</w:t>
      </w:r>
      <w:proofErr w:type="spellEnd"/>
      <w:r w:rsidRPr="00020D75"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 Пробел обязателен</w:t>
      </w:r>
      <w:r w:rsidRPr="00020D75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020D75">
        <w:rPr>
          <w:rFonts w:ascii="Arial" w:hAnsi="Arial" w:cs="Arial"/>
          <w:b/>
          <w:bCs/>
          <w:color w:val="C00000"/>
          <w:sz w:val="23"/>
          <w:szCs w:val="23"/>
          <w:shd w:val="clear" w:color="auto" w:fill="FFFFFF"/>
        </w:rPr>
        <w:t>Номeр</w:t>
      </w:r>
      <w:proofErr w:type="spellEnd"/>
      <w:r w:rsidRPr="00020D75">
        <w:rPr>
          <w:rFonts w:ascii="Arial" w:hAnsi="Arial" w:cs="Arial"/>
          <w:b/>
          <w:color w:val="C00000"/>
          <w:sz w:val="23"/>
          <w:szCs w:val="23"/>
          <w:shd w:val="clear" w:color="auto" w:fill="FFFFFF"/>
        </w:rPr>
        <w:t> – Номер пассажира, соответствующего багажу (Обязательно!)</w:t>
      </w:r>
    </w:p>
    <w:p w:rsidR="00020D75" w:rsidRDefault="00020D75" w:rsidP="00020D75">
      <w:pPr>
        <w:pStyle w:val="a3"/>
        <w:ind w:left="1080"/>
        <w:rPr>
          <w:rFonts w:ascii="Arial" w:hAnsi="Arial" w:cs="Arial"/>
          <w:szCs w:val="30"/>
        </w:rPr>
      </w:pPr>
    </w:p>
    <w:p w:rsidR="00587D43" w:rsidRDefault="00020D75" w:rsidP="00020D75">
      <w:pPr>
        <w:pStyle w:val="a3"/>
        <w:ind w:left="1080"/>
        <w:rPr>
          <w:rFonts w:ascii="Arial" w:hAnsi="Arial" w:cs="Arial"/>
          <w:b/>
          <w:color w:val="C00000"/>
          <w:szCs w:val="30"/>
        </w:rPr>
      </w:pPr>
      <w:r w:rsidRPr="00020D75">
        <w:rPr>
          <w:rFonts w:ascii="Arial" w:hAnsi="Arial" w:cs="Arial"/>
          <w:b/>
          <w:color w:val="C00000"/>
          <w:szCs w:val="30"/>
        </w:rPr>
        <w:t>3С1П1БГЖК СКРИПКА 110X60X45 10KG 2</w:t>
      </w:r>
    </w:p>
    <w:p w:rsidR="00020D75" w:rsidRDefault="00020D75" w:rsidP="00020D75">
      <w:pPr>
        <w:pStyle w:val="a3"/>
        <w:ind w:left="1080"/>
        <w:rPr>
          <w:rFonts w:ascii="Arial" w:hAnsi="Arial" w:cs="Arial"/>
          <w:szCs w:val="30"/>
        </w:rPr>
      </w:pPr>
    </w:p>
    <w:p w:rsidR="00587D43" w:rsidRDefault="001C03FD">
      <w:pPr>
        <w:pStyle w:val="a3"/>
        <w:ind w:left="1080"/>
        <w:rPr>
          <w:rFonts w:ascii="Arial" w:hAnsi="Arial" w:cs="Arial"/>
          <w:b/>
          <w:color w:val="FF0000"/>
          <w:szCs w:val="30"/>
        </w:rPr>
      </w:pPr>
      <w:r>
        <w:rPr>
          <w:rFonts w:ascii="Arial" w:hAnsi="Arial" w:cs="Arial"/>
          <w:szCs w:val="30"/>
        </w:rPr>
        <w:t xml:space="preserve">и завершить диалог: </w:t>
      </w:r>
      <w:r>
        <w:rPr>
          <w:rFonts w:ascii="Arial" w:hAnsi="Arial" w:cs="Arial"/>
          <w:b/>
          <w:color w:val="FF0000"/>
          <w:szCs w:val="30"/>
        </w:rPr>
        <w:t>ЕО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10640"/>
      </w:tblGrid>
      <w:tr w:rsidR="00020D75" w:rsidTr="00020D75">
        <w:trPr>
          <w:trHeight w:val="2153"/>
        </w:trPr>
        <w:tc>
          <w:tcPr>
            <w:tcW w:w="10640" w:type="dxa"/>
            <w:shd w:val="clear" w:color="auto" w:fill="DEEAF6" w:themeFill="accent1" w:themeFillTint="33"/>
          </w:tcPr>
          <w:p w:rsidR="00020D75" w:rsidRPr="00020D75" w:rsidRDefault="00020D75" w:rsidP="00020D75">
            <w:pPr>
              <w:rPr>
                <w:color w:val="000000" w:themeColor="text1"/>
              </w:rPr>
            </w:pPr>
            <w:r w:rsidRPr="00020D75">
              <w:rPr>
                <w:color w:val="000000" w:themeColor="text1"/>
              </w:rPr>
              <w:t>РЖСЦ2Д          СТАТУС:</w:t>
            </w:r>
          </w:p>
          <w:p w:rsidR="00020D75" w:rsidRPr="00020D75" w:rsidRDefault="00020D75" w:rsidP="00020D75">
            <w:pPr>
              <w:rPr>
                <w:color w:val="000000" w:themeColor="text1"/>
              </w:rPr>
            </w:pPr>
            <w:r w:rsidRPr="00020D75">
              <w:rPr>
                <w:color w:val="000000" w:themeColor="text1"/>
              </w:rPr>
              <w:t>03ЕКБ У603ЕКБ1707 АКУР98 04СЕН23 13:12 У6 26224542 (26224542,ЕКБ,РФ)</w:t>
            </w:r>
          </w:p>
          <w:p w:rsidR="00020D75" w:rsidRPr="00020D75" w:rsidRDefault="00020D75" w:rsidP="00020D75">
            <w:pPr>
              <w:rPr>
                <w:color w:val="000000" w:themeColor="text1"/>
              </w:rPr>
            </w:pPr>
            <w:r w:rsidRPr="00020D75">
              <w:rPr>
                <w:color w:val="000000" w:themeColor="text1"/>
              </w:rPr>
              <w:t xml:space="preserve">  1 ПЕТРОВ/ИВАН 20МАР73(М)/ПС /РФ/6503123321 </w:t>
            </w:r>
          </w:p>
          <w:p w:rsidR="00020D75" w:rsidRPr="00020D75" w:rsidRDefault="00020D75" w:rsidP="00020D75">
            <w:pPr>
              <w:rPr>
                <w:color w:val="000000" w:themeColor="text1"/>
              </w:rPr>
            </w:pPr>
            <w:r w:rsidRPr="00020D75">
              <w:rPr>
                <w:color w:val="000000" w:themeColor="text1"/>
              </w:rPr>
              <w:t xml:space="preserve">  2 ПЕТРОВ/CBBG </w:t>
            </w:r>
          </w:p>
          <w:p w:rsidR="00020D75" w:rsidRPr="00020D75" w:rsidRDefault="00020D75" w:rsidP="00020D75">
            <w:pPr>
              <w:rPr>
                <w:color w:val="000000" w:themeColor="text1"/>
              </w:rPr>
            </w:pPr>
            <w:r w:rsidRPr="00020D75">
              <w:rPr>
                <w:color w:val="000000" w:themeColor="text1"/>
              </w:rPr>
              <w:t>1  U6-264   A 20СЕН23 ЕКБДМД НК2 0650 0715 IU6 Э</w:t>
            </w:r>
          </w:p>
          <w:p w:rsidR="00020D75" w:rsidRPr="00020D75" w:rsidRDefault="00020D75" w:rsidP="00020D75">
            <w:pPr>
              <w:rPr>
                <w:color w:val="000000" w:themeColor="text1"/>
              </w:rPr>
            </w:pPr>
            <w:r w:rsidRPr="00020D75">
              <w:rPr>
                <w:color w:val="000000" w:themeColor="text1"/>
              </w:rPr>
              <w:t>ТЛ-1533/07СЕН23/А (ПО ВРЕМЕНИ ЕКБ)</w:t>
            </w:r>
          </w:p>
          <w:p w:rsidR="00020D75" w:rsidRPr="00020D75" w:rsidRDefault="00020D75" w:rsidP="00020D75">
            <w:pPr>
              <w:rPr>
                <w:color w:val="000000" w:themeColor="text1"/>
              </w:rPr>
            </w:pPr>
            <w:r w:rsidRPr="00020D75">
              <w:rPr>
                <w:color w:val="000000" w:themeColor="text1"/>
              </w:rPr>
              <w:t>Т- 1  А 88007700262</w:t>
            </w:r>
          </w:p>
          <w:p w:rsidR="00020D75" w:rsidRPr="00020D75" w:rsidRDefault="00020D75" w:rsidP="00020D75">
            <w:pPr>
              <w:rPr>
                <w:b/>
              </w:rPr>
            </w:pPr>
            <w:r w:rsidRPr="00020D75">
              <w:rPr>
                <w:b/>
                <w:color w:val="C00000"/>
              </w:rPr>
              <w:t xml:space="preserve">СО-  1 БГЖК U6 </w:t>
            </w:r>
            <w:r w:rsidRPr="00020D75">
              <w:rPr>
                <w:b/>
                <w:color w:val="C00000"/>
                <w:lang w:val="en-US"/>
              </w:rPr>
              <w:t>HK</w:t>
            </w:r>
            <w:r w:rsidRPr="00020D75">
              <w:rPr>
                <w:b/>
                <w:color w:val="C00000"/>
              </w:rPr>
              <w:t>1 ЕКБДМД U6-264/20СЕН23 СКРИПКА 110X60X45 10KG 2 &lt;- 1</w:t>
            </w:r>
          </w:p>
        </w:tc>
      </w:tr>
    </w:tbl>
    <w:p w:rsidR="00587D43" w:rsidRPr="00FB3B91" w:rsidRDefault="00587D43" w:rsidP="00020D75">
      <w:pPr>
        <w:rPr>
          <w:rFonts w:ascii="Arial" w:hAnsi="Arial" w:cs="Arial"/>
          <w:color w:val="FF0000"/>
          <w:sz w:val="20"/>
          <w:szCs w:val="30"/>
        </w:rPr>
      </w:pPr>
    </w:p>
    <w:p w:rsidR="00587D43" w:rsidRPr="00020D75" w:rsidRDefault="00020D75" w:rsidP="00020D75">
      <w:pPr>
        <w:pStyle w:val="a3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30"/>
        </w:rPr>
      </w:pPr>
      <w:r>
        <w:rPr>
          <w:rFonts w:ascii="Arial" w:hAnsi="Arial" w:cs="Arial"/>
          <w:color w:val="000000" w:themeColor="text1"/>
          <w:sz w:val="20"/>
          <w:szCs w:val="30"/>
        </w:rPr>
        <w:t>Тарификация</w:t>
      </w:r>
      <w:r w:rsidR="001C03FD">
        <w:rPr>
          <w:rFonts w:ascii="Arial" w:hAnsi="Arial" w:cs="Arial"/>
          <w:color w:val="000000" w:themeColor="text1"/>
          <w:sz w:val="20"/>
          <w:szCs w:val="30"/>
        </w:rPr>
        <w:t>:</w:t>
      </w:r>
      <w:r>
        <w:rPr>
          <w:rFonts w:ascii="Arial" w:hAnsi="Arial" w:cs="Arial"/>
          <w:color w:val="000000" w:themeColor="text1"/>
          <w:sz w:val="20"/>
          <w:szCs w:val="30"/>
          <w:lang w:val="en-US"/>
        </w:rPr>
        <w:t xml:space="preserve"> </w:t>
      </w:r>
      <w:r w:rsidR="001C03FD" w:rsidRPr="00020D75">
        <w:rPr>
          <w:rFonts w:ascii="Arial" w:hAnsi="Arial" w:cs="Arial"/>
          <w:b/>
          <w:color w:val="C00000"/>
          <w:sz w:val="20"/>
          <w:szCs w:val="30"/>
        </w:rPr>
        <w:t>ТМ</w:t>
      </w: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10670"/>
      </w:tblGrid>
      <w:tr w:rsidR="00020D75" w:rsidTr="00020D75">
        <w:trPr>
          <w:trHeight w:val="3218"/>
        </w:trPr>
        <w:tc>
          <w:tcPr>
            <w:tcW w:w="10670" w:type="dxa"/>
            <w:shd w:val="clear" w:color="auto" w:fill="DEEAF6" w:themeFill="accent1" w:themeFillTint="33"/>
          </w:tcPr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b/>
                <w:i/>
                <w:sz w:val="16"/>
                <w:szCs w:val="16"/>
              </w:rPr>
              <w:t>*</w:t>
            </w:r>
            <w:r w:rsidRPr="00020D75">
              <w:rPr>
                <w:sz w:val="16"/>
                <w:szCs w:val="16"/>
              </w:rPr>
              <w:t>РЖСЦ2Д(БЛАНК ЭБМ   )ВНИМАНИЕ! ДО ПЕЧАТИ БИЛЕТА ОЦЕНКА НЕ ГАРАНТИРУЕТСЯ********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  ОФОРМЛЕНИЕ БИЛЕТА ДО 07СЕН23 23:59 (ЕКБ) - ТАРИФНОЕ ПРАВИЛО U6.1500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                ТАРИФ           СБОРЫ            ДОПЛАТА         ВСЕГО      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001 ААА           2080.00         1606.00            0.00       3686.00     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001 ААА           2080.00         1606.00            0.00       3686.00     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           --------------- --------------- --------------- -----------------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 ИТОГО            4160.00         3212.00            0.00       7372.00  РУБ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  1. ААА 01 ЕКБ/U6/МОВ 2080.00 APROW "PR/PROMO" ТП:U6.1500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>--- ПОВЫШЕНИЕ БРЕНДА: +2000.00 "EC/ECONOM"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 xml:space="preserve">  2. ААА 01 ЕКБ/U6/МОВ 2080.00 APROW/CB "PR/PROMO" ТП:U6.1500 SSR НЕ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>ПОДТВЕРЖДЕН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>--- ПОВЫШЕНИЕ БРЕНДА: +2000.00 "EC/ECONOM"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>*** СБОРЫ ***:</w:t>
            </w:r>
          </w:p>
          <w:p w:rsidR="00020D75" w:rsidRPr="00020D75" w:rsidRDefault="00020D75" w:rsidP="00020D75">
            <w:pPr>
              <w:rPr>
                <w:sz w:val="16"/>
                <w:szCs w:val="16"/>
              </w:rPr>
            </w:pPr>
            <w:r w:rsidRPr="00020D75">
              <w:rPr>
                <w:sz w:val="16"/>
                <w:szCs w:val="16"/>
              </w:rPr>
              <w:t>ААА ЕКБ/U6/МОВ YQI=1000.00 YRI=300.00 RI=240.00 RI=66.00</w:t>
            </w:r>
          </w:p>
          <w:p w:rsidR="00020D75" w:rsidRDefault="00020D75" w:rsidP="00020D75">
            <w:pPr>
              <w:rPr>
                <w:b/>
                <w:i/>
                <w:sz w:val="24"/>
                <w:szCs w:val="30"/>
              </w:rPr>
            </w:pPr>
            <w:r w:rsidRPr="00020D75">
              <w:rPr>
                <w:sz w:val="16"/>
                <w:szCs w:val="16"/>
              </w:rPr>
              <w:t xml:space="preserve">ААА ЕКБ/U6/МОВ YQI=1000.00 YRI=300.00 RI=240.00 RI=66.00                                                                                  </w:t>
            </w:r>
          </w:p>
        </w:tc>
      </w:tr>
    </w:tbl>
    <w:p w:rsidR="00020D75" w:rsidRPr="00020D75" w:rsidRDefault="001C03FD" w:rsidP="00020D75">
      <w:pPr>
        <w:pStyle w:val="a3"/>
        <w:numPr>
          <w:ilvl w:val="0"/>
          <w:numId w:val="5"/>
        </w:numPr>
        <w:rPr>
          <w:rFonts w:ascii="Arial" w:hAnsi="Arial" w:cs="Arial"/>
          <w:b/>
          <w:i/>
          <w:sz w:val="24"/>
          <w:szCs w:val="30"/>
        </w:rPr>
      </w:pPr>
      <w:r w:rsidRPr="00020D75">
        <w:rPr>
          <w:rFonts w:ascii="ArialMT" w:hAnsi="ArialMT" w:cs="ArialMT"/>
        </w:rPr>
        <w:t xml:space="preserve">Произвести печать билетов: </w:t>
      </w:r>
      <w:r w:rsidRPr="00020D75">
        <w:rPr>
          <w:rFonts w:ascii="CourierNewPS-BoldMT" w:hAnsi="CourierNewPS-BoldMT" w:cs="CourierNewPS-BoldMT"/>
          <w:b/>
          <w:bCs/>
          <w:color w:val="C00000"/>
          <w:sz w:val="26"/>
          <w:szCs w:val="26"/>
        </w:rPr>
        <w:t>ПБ</w:t>
      </w:r>
    </w:p>
    <w:p w:rsidR="00AA6866" w:rsidRPr="00020D75" w:rsidRDefault="001C03FD" w:rsidP="00020D75">
      <w:pPr>
        <w:pStyle w:val="a3"/>
        <w:numPr>
          <w:ilvl w:val="0"/>
          <w:numId w:val="5"/>
        </w:numPr>
        <w:rPr>
          <w:rFonts w:ascii="Arial" w:hAnsi="Arial" w:cs="Arial"/>
          <w:b/>
          <w:i/>
          <w:sz w:val="24"/>
          <w:szCs w:val="30"/>
        </w:rPr>
      </w:pPr>
      <w:r w:rsidRPr="00020D75">
        <w:rPr>
          <w:rFonts w:cs="Arial"/>
          <w:b/>
          <w:color w:val="C00000"/>
        </w:rPr>
        <w:t xml:space="preserve">ВНИМАНИЕ! </w:t>
      </w:r>
      <w:r w:rsidR="00AA6866" w:rsidRPr="00020D75">
        <w:rPr>
          <w:rFonts w:cs="Arial"/>
          <w:b/>
          <w:color w:val="0D0D0D"/>
        </w:rPr>
        <w:t xml:space="preserve">Скидка на </w:t>
      </w:r>
      <w:r w:rsidR="00AA6866" w:rsidRPr="00020D75">
        <w:rPr>
          <w:rFonts w:cs="Arial"/>
          <w:b/>
          <w:color w:val="0D0D0D"/>
          <w:lang w:val="en-US"/>
        </w:rPr>
        <w:t>CBBG</w:t>
      </w:r>
      <w:r w:rsidR="00AA6866" w:rsidRPr="00020D75">
        <w:rPr>
          <w:rFonts w:cs="Arial"/>
          <w:b/>
          <w:color w:val="0D0D0D"/>
        </w:rPr>
        <w:t xml:space="preserve">  не распространяется, ограничений по выбору подкласса нет.</w:t>
      </w:r>
    </w:p>
    <w:sectPr w:rsidR="00AA6866" w:rsidRPr="00020D7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altName w:val="Courier Ne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F8B"/>
    <w:multiLevelType w:val="hybridMultilevel"/>
    <w:tmpl w:val="D82ED66E"/>
    <w:lvl w:ilvl="0" w:tplc="89BEE32E">
      <w:start w:val="7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01260A"/>
    <w:multiLevelType w:val="hybridMultilevel"/>
    <w:tmpl w:val="E31C5FF0"/>
    <w:lvl w:ilvl="0" w:tplc="FDDC69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A40AE5"/>
    <w:multiLevelType w:val="hybridMultilevel"/>
    <w:tmpl w:val="E31C5FF0"/>
    <w:lvl w:ilvl="0" w:tplc="FDDC69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0C641A"/>
    <w:multiLevelType w:val="hybridMultilevel"/>
    <w:tmpl w:val="1C845A2E"/>
    <w:lvl w:ilvl="0" w:tplc="000635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 w:themeColor="text1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61B49"/>
    <w:multiLevelType w:val="hybridMultilevel"/>
    <w:tmpl w:val="A0209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43"/>
    <w:rsid w:val="00020D75"/>
    <w:rsid w:val="001C03FD"/>
    <w:rsid w:val="00467A5D"/>
    <w:rsid w:val="00587D43"/>
    <w:rsid w:val="00964B13"/>
    <w:rsid w:val="00AA6866"/>
    <w:rsid w:val="00CB3239"/>
    <w:rsid w:val="00F12B56"/>
    <w:rsid w:val="00F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8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8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2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2</cp:revision>
  <dcterms:created xsi:type="dcterms:W3CDTF">2025-10-16T06:05:00Z</dcterms:created>
  <dcterms:modified xsi:type="dcterms:W3CDTF">2025-10-16T06:05:00Z</dcterms:modified>
</cp:coreProperties>
</file>