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98" w:rsidRDefault="00BD42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ПРАВИЛА</w:t>
      </w:r>
    </w:p>
    <w:p w:rsidR="00037398" w:rsidRDefault="00BD42D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ОФОРМЛЕНИЯ АВИАБИЛЕТОВ ПО ВПД МО РФ</w:t>
      </w:r>
    </w:p>
    <w:p w:rsidR="00037398" w:rsidRDefault="00BD4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РЕЙСЫ ОАО АК «УРАЛЬСКИЕ АВИАЛИНИИ»</w:t>
      </w:r>
    </w:p>
    <w:p w:rsidR="00037398" w:rsidRDefault="00BD42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 Перевозка может быть оформлена только на собственные регулярные рейсы ОАО АК «Уральские авиалинии» (далее Перевозчик) и рейсы по Соглашению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1.2.Оформление перевозок производится в собственных кассах Авиакомпании, офисах уполномоченных агентств и в офисах аккредитованных агентов ТКП.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1.3.Билеты оформляются только для лиц, указанных в ВПД МО РФ,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строго по маршруту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указанному в ВПД МО РФ.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1.4.При отсутствии прямого рейса или мест на прямом рейсе, допускается оформление трансферной перевозки.</w:t>
      </w:r>
    </w:p>
    <w:p w:rsidR="00037398" w:rsidRDefault="00BD42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трансферной перевозки п</w:t>
      </w:r>
      <w:r w:rsidR="00A46037">
        <w:rPr>
          <w:rFonts w:ascii="Times New Roman" w:eastAsia="Times New Roman" w:hAnsi="Times New Roman" w:cs="Times New Roman"/>
          <w:sz w:val="24"/>
          <w:szCs w:val="24"/>
        </w:rPr>
        <w:t xml:space="preserve">о одному ВПД разрешается </w:t>
      </w:r>
      <w:r>
        <w:rPr>
          <w:rFonts w:ascii="Times New Roman" w:eastAsia="Times New Roman" w:hAnsi="Times New Roman" w:cs="Times New Roman"/>
          <w:sz w:val="24"/>
          <w:szCs w:val="24"/>
        </w:rPr>
        <w:t>при условии применения трансферного тарифа, разрешенного для данной категории пассажиров, по кратчайшему маршруту с минимальным количеством пересадок.</w:t>
      </w:r>
    </w:p>
    <w:p w:rsidR="00260AF3" w:rsidRPr="00260AF3" w:rsidRDefault="00260A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AF3">
        <w:rPr>
          <w:sz w:val="24"/>
          <w:szCs w:val="24"/>
        </w:rPr>
        <w:t>При отсутствии трансферного тарифа, можно оформить трансферную, перевозку путем комбинаторики 2 тарифов OW по 1 ВПД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Продажа авиабилетов по ВПД на прямые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 обратные рейсы осуществляется в соответствии с технологией по оформлению авиабилетов по ВПД на всю глубину продажи.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 Оформление авиабилетов допускается только по ВПД, выданным для следования авиационным транспортом в соответствии с тарифами и зарегистрированными УПТ.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Все сборы, включенные в стоимость билета, в том числе топливные, аэропортовые, сбор за бронирование, оплачиваются в счет ВПД (в кредит).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 Сборы за бумажный бланк (SA или RU) не взимаются.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 Такса ТКП при оформлении перевозок на бланках СПД НСАВ-ТКП (форма оплаты КР) не взимается.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1.10. Взимать сервисный Агентский сбор (сборы агентств) за оформление перевозки по ВПД   МО РФ запрещено!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76E3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6E3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98" w:rsidRDefault="00037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ДОКУМЕНТАМ, ПРИНИМАЕМЫМ К ОПЛАТЕ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Оформление авиабилетов производится только при наличии требования ВПД МО РФ, выданного военным учреждением и заверенного гербовой печатью.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Срок действия ВПД составляет 3 (три) месяца с даты выдачи ВПД.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На ВПД МО РФ должен быть проставлен четкий, (полностью читаемый) оттиск гербовой печати с номером воинской части.</w:t>
      </w:r>
    </w:p>
    <w:p w:rsidR="00037398" w:rsidRPr="00B2215F" w:rsidRDefault="00BD42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2.4. На ВПД МО РФ должны быть указаны маршрут следования и вид перевозки.</w:t>
      </w:r>
    </w:p>
    <w:p w:rsidR="00037398" w:rsidRPr="00B2215F" w:rsidRDefault="00BD42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аэропорта: </w:t>
      </w:r>
    </w:p>
    <w:p w:rsidR="00037398" w:rsidRPr="00B2215F" w:rsidRDefault="00BD42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 w:rsidRPr="00B2215F">
        <w:rPr>
          <w:rFonts w:ascii="Times New Roman" w:eastAsia="Times New Roman" w:hAnsi="Times New Roman" w:cs="Times New Roman"/>
          <w:sz w:val="24"/>
          <w:szCs w:val="24"/>
        </w:rPr>
        <w:t>, До</w:t>
      </w:r>
      <w:proofErr w:type="gramEnd"/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аэропорт города Екатеринбурга (аэропорт   г. Екатеринбурга), (а/п г. Екатеринбурга) (сокращение </w:t>
      </w:r>
      <w:proofErr w:type="spellStart"/>
      <w:r w:rsidRPr="00B2215F">
        <w:rPr>
          <w:rFonts w:ascii="Times New Roman" w:eastAsia="Times New Roman" w:hAnsi="Times New Roman" w:cs="Times New Roman"/>
          <w:sz w:val="24"/>
          <w:szCs w:val="24"/>
        </w:rPr>
        <w:t>аэр</w:t>
      </w:r>
      <w:proofErr w:type="spellEnd"/>
      <w:r w:rsidRPr="00B221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3DC5" w:rsidRPr="00B2215F">
        <w:rPr>
          <w:rFonts w:ascii="Times New Roman" w:eastAsia="Times New Roman" w:hAnsi="Times New Roman" w:cs="Times New Roman"/>
          <w:sz w:val="24"/>
          <w:szCs w:val="24"/>
        </w:rPr>
        <w:t xml:space="preserve"> а/п 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допускается)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Вид транспортного средства и класс обслуживания: в самолете экономического класса (в самолете эконом. класса, в самолете бизнес класса) (сокращение   в самолете э/к, б/к не допускается)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Запрещено принимать ВПД МО РФ, выписанные для следования прочими видами транспорта: железнодорожным, водным, автомобильным.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2.6. На ВПД МО РФ п. 4 «Перевезти» - указывается воинское звание пассажира, фамилия и инициалы, для членов семьи указывать степень родства. 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При перевозке детей указывать степень родства, фамилию, инициалы, день, месяц и дату   рождения (сына Сидорова И.А.  05.06.2019г., формулировка сына Сидорова Ивана   не допускается).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Количество взрослых пассажиров и детей прописывается прописью.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лиц, направляемых для заключения контракта и не имеющих воинского звания указывать Кандидат.  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2.7 На ВПД МО РФ в графу «ДЕТЕЙ» п.5 не прописываются дети старше 12 лет.</w:t>
      </w:r>
    </w:p>
    <w:p w:rsidR="00037398" w:rsidRPr="00B2215F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2.8. ВПД МО РФ должен быть заполнен разборчиво, без помарок и подчисток, дата выдачи -  указывается число и год цифрами месяц прописью. Обязательно подпись ответственного лица с расшифровкой.</w:t>
      </w:r>
      <w:r w:rsidR="00093DC5" w:rsidRPr="00B2215F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принимать к выписке ВПД с факсимильной печатью вместо подписи сотрудника в/ч.</w:t>
      </w:r>
    </w:p>
    <w:p w:rsidR="00037398" w:rsidRDefault="00BD42D0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Графа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перевозки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ВПД МО РФ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быть ЗАПОЛНЕНА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2.1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 ВПД МО РФ, заполненные с отступлением от правил, не имеющие подписи, даты выдачи, оттиска гербовой мастичной печати, с неясным оттиском гербовой печати, с исправлениями, дописками, подчистками, неправильно оформленные или просроченные, считаются недействительными.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Замена ВПД производятся военными комендантами на путях сообщения, а при их отсутствии ближайшими военными комиссарами или комендантами гарнизонов.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Перед оформлением авиабилета кассир обязан проверить номер ВПД МО по картотеке утраченных ВПД. </w:t>
      </w:r>
    </w:p>
    <w:p w:rsidR="00093DC5" w:rsidRPr="00B2215F" w:rsidRDefault="00093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Нельзя оформлять перевозку по ВПД на лиц, работающих в </w:t>
      </w:r>
      <w:proofErr w:type="spellStart"/>
      <w:r w:rsidRPr="00B2215F">
        <w:rPr>
          <w:rFonts w:ascii="Times New Roman" w:eastAsia="Times New Roman" w:hAnsi="Times New Roman" w:cs="Times New Roman"/>
          <w:sz w:val="24"/>
          <w:szCs w:val="24"/>
        </w:rPr>
        <w:t>в.ч</w:t>
      </w:r>
      <w:proofErr w:type="spellEnd"/>
      <w:r w:rsidRPr="00B2215F">
        <w:rPr>
          <w:rFonts w:ascii="Times New Roman" w:eastAsia="Times New Roman" w:hAnsi="Times New Roman" w:cs="Times New Roman"/>
          <w:sz w:val="24"/>
          <w:szCs w:val="24"/>
        </w:rPr>
        <w:t>, но являющимися вольнонаемными сотрудниками.</w:t>
      </w:r>
    </w:p>
    <w:p w:rsidR="00D4480D" w:rsidRPr="00B2215F" w:rsidRDefault="00D44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ВПД можн</w:t>
      </w:r>
      <w:r w:rsidR="00D876E3" w:rsidRPr="00B2215F">
        <w:rPr>
          <w:rFonts w:ascii="Times New Roman" w:eastAsia="Times New Roman" w:hAnsi="Times New Roman" w:cs="Times New Roman"/>
          <w:sz w:val="24"/>
          <w:szCs w:val="24"/>
        </w:rPr>
        <w:t>о оформить на сопровождающего (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гражданского) туда и обратно по медицинским показателям </w:t>
      </w:r>
      <w:proofErr w:type="spellStart"/>
      <w:r w:rsidRPr="00B2215F">
        <w:rPr>
          <w:rFonts w:ascii="Times New Roman" w:eastAsia="Times New Roman" w:hAnsi="Times New Roman" w:cs="Times New Roman"/>
          <w:sz w:val="24"/>
          <w:szCs w:val="24"/>
        </w:rPr>
        <w:t>сопрождающего</w:t>
      </w:r>
      <w:proofErr w:type="spellEnd"/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военнослужащего.</w:t>
      </w:r>
    </w:p>
    <w:p w:rsidR="00D876E3" w:rsidRPr="00B2215F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260A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 ВПД желтого цвета (01606) оформляются </w:t>
      </w:r>
      <w:r w:rsidR="00B2215F">
        <w:rPr>
          <w:rFonts w:ascii="Times New Roman" w:eastAsia="Times New Roman" w:hAnsi="Times New Roman" w:cs="Times New Roman"/>
          <w:sz w:val="24"/>
          <w:szCs w:val="24"/>
        </w:rPr>
        <w:t>только для воинских пенсионеров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, цель перевозки – в/из санаторно-курортной организации.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БРОНИРОВАНИЕ И ОФОРМЛЕНИЕ БИЛЕТОВ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Оформление перевозки по ВПД МО РФ в кассах АК «Уральские авиалинии» или уполномоченных агентств производится на бланках У6. Форма оплаты ВТ. Категория пассажира ВОА (MMI).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3.2 Оформление перевозки по ВПД МО РФ в аккредитованных в ТКП агентствах производится на бланках ТКП. Форма оплаты КР. Категория пассажира ВНА (MMН).</w:t>
      </w:r>
    </w:p>
    <w:p w:rsidR="00D4480D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Условия бронирования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3.3.1 Бронирование производится по минимальному доступному опубликованному тарифу экономического класса, в котором разрешено оформление авиабилетов для категории пассажира ВОА или ВНА (в зависимости от бланка оформления перевозки).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3.3.2 При наличии в ВПД отметки «для следования в салоне бизнес-класса» – билет оформляется по опубликованным тарифам бизнес класса с кодом бронирования  C, F, D.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3.3.3 При выборе тарифа необходимо применять наименьший тариф из доступных для данной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пассажира.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оформлении билетов по ВПД Министерства Обороны РФ на оборотной стороне бланка ВПД обязательно вносить запись" Применен минимальный тариф.</w:t>
      </w:r>
    </w:p>
    <w:p w:rsidR="00037398" w:rsidRDefault="00D44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3.3.4 Разрешается выписывать на лиц из одного ВПД (семья) билеты на разные даты вылета. Не разрешается оформлять билеты на разные даты пере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 xml:space="preserve">лета при трансфере. </w:t>
      </w:r>
      <w:proofErr w:type="gramStart"/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>( например</w:t>
      </w:r>
      <w:proofErr w:type="gramEnd"/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ВПД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 xml:space="preserve"> выписано по направлению Хабаро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4578B" w:rsidRPr="00B221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>к-Екатеринбург-Геленджик, если нет прямого рейса , то нельзя выписать билеты на Хабаровск-Екатеринбург 23.07.2021, а Екатеринбург-Геленджик 27.07.202). В таком случае должны выписываться разные ВПД. (На военнослужащего если он летит например раньше –это одно ВПД, на его семью, которые летят позже – другое ВПД), либо за наличный расчет.</w:t>
      </w:r>
      <w:r w:rsidR="00BD42D0" w:rsidRPr="00B2215F">
        <w:rPr>
          <w:rFonts w:ascii="Times New Roman" w:eastAsia="Times New Roman" w:hAnsi="Times New Roman" w:cs="Times New Roman"/>
          <w:sz w:val="24"/>
          <w:szCs w:val="24"/>
        </w:rPr>
        <w:br/>
      </w:r>
      <w:r w:rsidR="00BD42D0"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D42D0">
        <w:rPr>
          <w:rFonts w:ascii="Times New Roman" w:eastAsia="Times New Roman" w:hAnsi="Times New Roman" w:cs="Times New Roman"/>
          <w:sz w:val="24"/>
          <w:szCs w:val="24"/>
        </w:rPr>
        <w:t xml:space="preserve"> Пассажир в обязательном порядке должен быть ознакомлен с правилами применения тарифа, т.к. в случае обмена или возврата все сборы и штрафные санкции Перевозчика он оплачивает наличными.</w:t>
      </w:r>
    </w:p>
    <w:p w:rsidR="00037398" w:rsidRDefault="00BD42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в возрасте до 12 лет применяется стандартная скидка Авиакомпании в соответствии с условиями применения тарифа. Категории пассажиров РМГ, РБГ, РВГ. </w:t>
      </w:r>
    </w:p>
    <w:p w:rsidR="00037398" w:rsidRDefault="00BD42D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оформлении перевозки, состоящей из нескольких участков маршрута по двум и более ВПД, предпочтительно создание единого заказа с оформлением одного билета на весь маршрут. Тарификация в данном случае производится по участкам, с указанием на каждом участке в форме оплаты соответствующего ВПД.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Опубликованные и зарегистрированные сборы (сбор за бронирование, топливный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сбор , сборы иностранных государств) взимаются в счет ВПД.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авиабилетов с открытой дата вылета запрещено.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Calibri" w:eastAsia="Times New Roman" w:hAnsi="Calibri" w:cs="Calibri"/>
          <w:b/>
          <w:bCs/>
          <w:i/>
          <w:iCs/>
        </w:rPr>
        <w:t>В</w:t>
      </w:r>
      <w:r>
        <w:rPr>
          <w:rFonts w:ascii="Calibri" w:eastAsia="Times New Roman" w:hAnsi="Calibri" w:cs="Calibri"/>
          <w:i/>
          <w:iCs/>
        </w:rPr>
        <w:t xml:space="preserve"> строку </w:t>
      </w:r>
      <w:r>
        <w:rPr>
          <w:rFonts w:ascii="Calibri" w:eastAsia="Times New Roman" w:hAnsi="Calibri" w:cs="Calibri"/>
          <w:b/>
          <w:bCs/>
          <w:i/>
          <w:iCs/>
        </w:rPr>
        <w:t>«ПЕРЕДАТОЧНАЯ НАДПИСЬ/</w:t>
      </w:r>
      <w:proofErr w:type="spellStart"/>
      <w:r>
        <w:rPr>
          <w:rFonts w:ascii="Calibri" w:eastAsia="Times New Roman" w:hAnsi="Calibri" w:cs="Calibri"/>
          <w:b/>
          <w:bCs/>
          <w:i/>
          <w:iCs/>
        </w:rPr>
        <w:t>Endorsements</w:t>
      </w:r>
      <w:proofErr w:type="spellEnd"/>
      <w:r>
        <w:rPr>
          <w:rFonts w:ascii="Calibri" w:eastAsia="Times New Roman" w:hAnsi="Calibri" w:cs="Calibri"/>
          <w:b/>
          <w:bCs/>
          <w:i/>
          <w:iCs/>
        </w:rPr>
        <w:t xml:space="preserve">» </w:t>
      </w:r>
      <w:r>
        <w:rPr>
          <w:rFonts w:ascii="Calibri" w:eastAsia="Times New Roman" w:hAnsi="Calibri" w:cs="Calibri"/>
          <w:i/>
          <w:iCs/>
        </w:rPr>
        <w:t>внести </w:t>
      </w:r>
      <w:r>
        <w:rPr>
          <w:rFonts w:ascii="Calibri" w:eastAsia="Times New Roman" w:hAnsi="Calibri" w:cs="Calibri"/>
          <w:b/>
          <w:bCs/>
          <w:i/>
          <w:iCs/>
        </w:rPr>
        <w:t>признак, что перевозка оформлена по ВПД МО РФ 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3С1П1ПРОЧТКСТВПДМОРФ)</w:t>
      </w:r>
      <w:r>
        <w:rPr>
          <w:rFonts w:ascii="Calibri" w:eastAsia="Times New Roman" w:hAnsi="Calibri" w:cs="Calibri"/>
          <w:b/>
          <w:bCs/>
          <w:i/>
          <w:iCs/>
        </w:rPr>
        <w:t>    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После оформления билета Агент по продаже должен указать на обратной стороне ВПД и заверить запись личной подписью и валидатором. маршрут перевозки;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оформленного авиабилета;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рейса;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вылета;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кодировку примененного тарифа;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тарифов с разбивкой по каждому пассажиру;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 минимальный тариф;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 сбора с расшифровкой вида сбора;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оформления перевозки;</w:t>
      </w:r>
    </w:p>
    <w:p w:rsidR="00037398" w:rsidRDefault="00BD42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число, месяц и год рождения (при оформлении детей);</w:t>
      </w:r>
    </w:p>
    <w:p w:rsidR="00037398" w:rsidRPr="00B2215F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На лицевой стороне ВПД запрещается ставить печать агентства. Печать агентства ставится только на оборотной стороне.</w:t>
      </w:r>
    </w:p>
    <w:p w:rsidR="00D4480D" w:rsidRPr="00B2215F" w:rsidRDefault="0054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3.5 Если ВПД выписано</w:t>
      </w:r>
      <w:r w:rsidR="00D4480D" w:rsidRPr="00B2215F">
        <w:rPr>
          <w:rFonts w:ascii="Times New Roman" w:eastAsia="Times New Roman" w:hAnsi="Times New Roman" w:cs="Times New Roman"/>
          <w:sz w:val="24"/>
          <w:szCs w:val="24"/>
        </w:rPr>
        <w:t>, например на 2-хпассажиров, а полетел один, то на оборотной стороне В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ПД кассиру необходимо отметить </w:t>
      </w:r>
      <w:r w:rsidR="00D4480D" w:rsidRPr="00B2215F">
        <w:rPr>
          <w:rFonts w:ascii="Times New Roman" w:eastAsia="Times New Roman" w:hAnsi="Times New Roman" w:cs="Times New Roman"/>
          <w:sz w:val="24"/>
          <w:szCs w:val="24"/>
        </w:rPr>
        <w:t>«Один пассажир перевозкой не воспользовался»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оформления электронного билета необходимо распечатать маршрут-квитанцию, заверить валидатором Агента и выдать Пассажиру.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D4480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перевозки багажа, вес которого превышает установленные нормы бесплатной перевозки, и грузов осуществляется по талону багажному или требованию-накладной формы 2.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ВОЗВРАТ И ИЗМЕНЕНИЕ УСЛОВИЙ ПЕРЕВОЗКИ</w:t>
      </w:r>
    </w:p>
    <w:p w:rsidR="00037398" w:rsidRDefault="00BD42D0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 При добровольном или вынужденном отказе от перевозки, оформленной в кредит по ВПД МО РФ, пассажиру возврат наличными не производится. 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t xml:space="preserve">Выдается справка о возврате   для перерасчета с АК централизованным порядком в оригинале в 2-х экземплярах. </w:t>
      </w:r>
      <w:r w:rsidRPr="00B2215F">
        <w:rPr>
          <w:rFonts w:ascii="Times New Roman" w:eastAsia="Times New Roman" w:hAnsi="Times New Roman" w:cs="Times New Roman"/>
          <w:b/>
          <w:sz w:val="24"/>
          <w:szCs w:val="24"/>
        </w:rPr>
        <w:t>Один оригинал выдается пассажиру, другой оригинал справки в обязательном порядке   прикладывается к билету, принятому к возврату и подшивается в отчет ВПД МО для акцепта в Авиакомпанию. Подпись воинского пассажира за получение справки и ее копии обязательна.</w:t>
      </w:r>
      <w:r w:rsidR="00D876E3" w:rsidRPr="00B2215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агентств ТКП экземпляр Справки о возврате должен быть в обязательном порядке отправлен с отчетом в ТКП.</w:t>
      </w:r>
      <w:r w:rsidRPr="00B221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4.2 При добровольном возврате  сбор за возврат взимается наличными.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4.3 Сбор за бронирование YR для пассажиров, оформленных по ВПД МО в кредит является возвратным при любом виде возврата.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4.4 При добровольном изменении условий перевозки  добор до тарифа доступного на момент переоформления и сбор за переоформление взимаются  наличными.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4.5 Вынужденное изменение условий договора перевозки производится без доплаты.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ОСОБЕННОСТИ ОФОРМЛЕНИЯ ВОИНСКИХ КОМАНД</w:t>
      </w:r>
    </w:p>
    <w:p w:rsidR="00037398" w:rsidRDefault="00BD4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Оформление авиабилетов на группу военнослужащих, кроме следующих в отпуск, в количестве трех и более человек, независимо от количества выданных ВПД, осуществляется только на основании заявок на выделение мест в воздушном судне, согласованных с Департаментом транспортного обеспечения МО РФ.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5.2 В случае, если в ВПД указана только фамилия старшего команды, к ВПД должен прилагаться список военнослужащих, подлежащих перевозке, заверенный печатью и подписью командира части. Печати на списки и на выданном ВПД должны совпадать. </w:t>
      </w:r>
    </w:p>
    <w:p w:rsidR="00D876E3" w:rsidRPr="00B2215F" w:rsidRDefault="00D87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15F">
        <w:rPr>
          <w:rFonts w:ascii="Times New Roman" w:eastAsia="Times New Roman" w:hAnsi="Times New Roman" w:cs="Times New Roman"/>
          <w:sz w:val="24"/>
          <w:szCs w:val="24"/>
        </w:rPr>
        <w:t>5.3 Оригинал Списка воинской команды (для ТКП) в обязательном порядке должен быть отправлен в ТКП с отчетом агентства.</w:t>
      </w:r>
    </w:p>
    <w:p w:rsidR="00037398" w:rsidRDefault="00037398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:rsidR="00037398" w:rsidRDefault="00037398"/>
    <w:sectPr w:rsidR="0003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2909"/>
    <w:multiLevelType w:val="multilevel"/>
    <w:tmpl w:val="DE9A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40FC8"/>
    <w:multiLevelType w:val="multilevel"/>
    <w:tmpl w:val="424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01808"/>
    <w:multiLevelType w:val="multilevel"/>
    <w:tmpl w:val="57CC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3593E"/>
    <w:multiLevelType w:val="multilevel"/>
    <w:tmpl w:val="C2D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14978"/>
    <w:multiLevelType w:val="hybridMultilevel"/>
    <w:tmpl w:val="A5DC6F54"/>
    <w:lvl w:ilvl="0" w:tplc="6A001C8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98"/>
    <w:rsid w:val="00037398"/>
    <w:rsid w:val="00093DC5"/>
    <w:rsid w:val="00260AF3"/>
    <w:rsid w:val="0054578B"/>
    <w:rsid w:val="005475E0"/>
    <w:rsid w:val="00975C52"/>
    <w:rsid w:val="00A46037"/>
    <w:rsid w:val="00B2215F"/>
    <w:rsid w:val="00BD42D0"/>
    <w:rsid w:val="00D4480D"/>
    <w:rsid w:val="00D876E3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471F"/>
  <w15:docId w15:val="{6C63FBC0-5F48-499B-94DF-6F0F1011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33EB-8F58-4CBE-9019-2A9CCC13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Моденова Александра Владимировна</cp:lastModifiedBy>
  <cp:revision>3</cp:revision>
  <dcterms:created xsi:type="dcterms:W3CDTF">2021-07-21T10:22:00Z</dcterms:created>
  <dcterms:modified xsi:type="dcterms:W3CDTF">2021-07-22T07:57:00Z</dcterms:modified>
</cp:coreProperties>
</file>