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EDA48" w14:textId="77777777" w:rsidR="00E93E0C" w:rsidRDefault="008F73A4">
      <w:pPr>
        <w:spacing w:beforeAutospacing="1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48"/>
          <w:szCs w:val="4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Правила продажи субсидированных перевозок «Дальний Восток» </w:t>
      </w:r>
      <w:r>
        <w:rPr>
          <w:rFonts w:ascii="Times New Roman" w:eastAsia="Times New Roman" w:hAnsi="Times New Roman" w:cs="Times New Roman"/>
          <w:b/>
          <w:bCs/>
          <w:kern w:val="2"/>
          <w:sz w:val="48"/>
          <w:szCs w:val="48"/>
        </w:rPr>
        <w:t>в Сирене</w:t>
      </w:r>
    </w:p>
    <w:bookmarkEnd w:id="0"/>
    <w:p w14:paraId="60C8CDAD" w14:textId="08275044" w:rsidR="00E93E0C" w:rsidRDefault="00032F62">
      <w:pPr>
        <w:spacing w:beforeAutospacing="1" w:afterAutospacing="1" w:line="240" w:lineRule="auto"/>
        <w:jc w:val="center"/>
        <w:rPr>
          <w:rFonts w:ascii="Times New Roman" w:eastAsia="Times New Roman" w:hAnsi="Times New Roman"/>
          <w:b/>
          <w:bCs/>
          <w:i/>
        </w:rPr>
      </w:pPr>
      <w:r>
        <w:rPr>
          <w:rFonts w:ascii="Times New Roman" w:eastAsia="Times New Roman" w:hAnsi="Times New Roman"/>
          <w:b/>
          <w:bCs/>
          <w:i/>
          <w:iCs/>
        </w:rPr>
        <w:t>ПЕРИОД ПЕРЕВОЗКИ 01.01.2</w:t>
      </w:r>
      <w:r w:rsidRPr="00032F62">
        <w:rPr>
          <w:rFonts w:ascii="Times New Roman" w:eastAsia="Times New Roman" w:hAnsi="Times New Roman"/>
          <w:b/>
          <w:bCs/>
          <w:i/>
          <w:iCs/>
        </w:rPr>
        <w:t>5</w:t>
      </w:r>
      <w:r>
        <w:rPr>
          <w:rFonts w:ascii="Times New Roman" w:eastAsia="Times New Roman" w:hAnsi="Times New Roman"/>
          <w:b/>
          <w:bCs/>
          <w:i/>
          <w:iCs/>
        </w:rPr>
        <w:t>г.-31.12.2</w:t>
      </w:r>
      <w:r w:rsidRPr="00032F62">
        <w:rPr>
          <w:rFonts w:ascii="Times New Roman" w:eastAsia="Times New Roman" w:hAnsi="Times New Roman"/>
          <w:b/>
          <w:bCs/>
          <w:i/>
          <w:iCs/>
        </w:rPr>
        <w:t>5</w:t>
      </w:r>
      <w:r w:rsidR="008F73A4">
        <w:rPr>
          <w:rFonts w:ascii="Times New Roman" w:eastAsia="Times New Roman" w:hAnsi="Times New Roman"/>
          <w:b/>
          <w:bCs/>
          <w:i/>
          <w:iCs/>
        </w:rPr>
        <w:t xml:space="preserve">г </w:t>
      </w:r>
    </w:p>
    <w:p w14:paraId="4422CF69" w14:textId="1D854AAA" w:rsidR="00256A26" w:rsidRDefault="008F73A4" w:rsidP="00256A26">
      <w:pPr>
        <w:spacing w:beforeAutospacing="1" w:afterAutospacing="1" w:line="240" w:lineRule="auto"/>
        <w:rPr>
          <w:rFonts w:ascii="Times New Roman" w:eastAsia="Times New Roman" w:hAnsi="Times New Roman"/>
          <w:b/>
          <w:bCs/>
          <w:i/>
          <w:iCs/>
        </w:rPr>
      </w:pPr>
      <w:r>
        <w:rPr>
          <w:rFonts w:ascii="Times New Roman" w:eastAsia="Times New Roman" w:hAnsi="Times New Roman"/>
          <w:b/>
          <w:bCs/>
          <w:i/>
          <w:iCs/>
        </w:rPr>
        <w:t xml:space="preserve">                              </w:t>
      </w:r>
      <w:r w:rsidR="00032F62">
        <w:rPr>
          <w:rFonts w:ascii="Times New Roman" w:eastAsia="Times New Roman" w:hAnsi="Times New Roman"/>
          <w:b/>
          <w:bCs/>
          <w:i/>
          <w:iCs/>
        </w:rPr>
        <w:t xml:space="preserve">               ПЕРИОД ПРОДАЖИ 1</w:t>
      </w:r>
      <w:r w:rsidR="00032F62" w:rsidRPr="00032F62">
        <w:rPr>
          <w:rFonts w:ascii="Times New Roman" w:eastAsia="Times New Roman" w:hAnsi="Times New Roman"/>
          <w:b/>
          <w:bCs/>
          <w:i/>
          <w:iCs/>
        </w:rPr>
        <w:t>7</w:t>
      </w:r>
      <w:r w:rsidR="00032F62">
        <w:rPr>
          <w:rFonts w:ascii="Times New Roman" w:eastAsia="Times New Roman" w:hAnsi="Times New Roman"/>
          <w:b/>
          <w:bCs/>
          <w:i/>
          <w:iCs/>
        </w:rPr>
        <w:t>.12.2</w:t>
      </w:r>
      <w:r w:rsidR="00032F62" w:rsidRPr="005969C5">
        <w:rPr>
          <w:rFonts w:ascii="Times New Roman" w:eastAsia="Times New Roman" w:hAnsi="Times New Roman"/>
          <w:b/>
          <w:bCs/>
          <w:i/>
          <w:iCs/>
        </w:rPr>
        <w:t>4</w:t>
      </w:r>
      <w:r w:rsidR="00F20825">
        <w:rPr>
          <w:rFonts w:ascii="Times New Roman" w:eastAsia="Times New Roman" w:hAnsi="Times New Roman"/>
          <w:b/>
          <w:bCs/>
          <w:i/>
          <w:iCs/>
        </w:rPr>
        <w:t>г.-</w:t>
      </w:r>
      <w:r w:rsidR="00F44C45">
        <w:rPr>
          <w:rFonts w:ascii="Times New Roman" w:eastAsia="Times New Roman" w:hAnsi="Times New Roman"/>
          <w:b/>
          <w:bCs/>
          <w:i/>
          <w:iCs/>
        </w:rPr>
        <w:t xml:space="preserve"> 31.12.25</w:t>
      </w:r>
      <w:r>
        <w:rPr>
          <w:rFonts w:ascii="Times New Roman" w:eastAsia="Times New Roman" w:hAnsi="Times New Roman"/>
          <w:b/>
          <w:bCs/>
          <w:i/>
          <w:iCs/>
        </w:rPr>
        <w:t>г</w:t>
      </w:r>
    </w:p>
    <w:p w14:paraId="32524ACC" w14:textId="77777777" w:rsidR="00256A26" w:rsidRPr="00DC7003" w:rsidRDefault="008F73A4" w:rsidP="00256A26">
      <w:pPr>
        <w:spacing w:beforeAutospacing="1" w:afterAutospacing="1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</w:rPr>
      </w:pPr>
      <w:r w:rsidRPr="00DC7003">
        <w:rPr>
          <w:rFonts w:eastAsia="Times New Roman" w:cs="Tahoma"/>
          <w:i/>
          <w:color w:val="000000"/>
          <w:sz w:val="16"/>
          <w:szCs w:val="16"/>
        </w:rPr>
        <w:t>CУБCИДИPУМЫЕ ПEPEBOЗКИ РАЗРЕШЕНЫ ТОЛЬКО ДЛЯ ПАССАЖИРОВ – </w:t>
      </w:r>
      <w:r w:rsidRPr="00DC7003">
        <w:rPr>
          <w:rFonts w:eastAsia="Times New Roman" w:cs="Tahoma"/>
          <w:b/>
          <w:bCs/>
          <w:i/>
          <w:color w:val="3C6592"/>
          <w:sz w:val="16"/>
          <w:szCs w:val="16"/>
        </w:rPr>
        <w:t xml:space="preserve">ГPAЖДAH PФ </w:t>
      </w:r>
      <w:r w:rsidRPr="00DC7003">
        <w:rPr>
          <w:rFonts w:eastAsia="Times New Roman" w:cs="Tahoma"/>
          <w:i/>
          <w:color w:val="000000"/>
          <w:sz w:val="16"/>
          <w:szCs w:val="16"/>
        </w:rPr>
        <w:t>B BOЗPACTE </w:t>
      </w:r>
      <w:r w:rsidRPr="00DC7003">
        <w:rPr>
          <w:rFonts w:eastAsia="Times New Roman" w:cs="Tahoma"/>
          <w:b/>
          <w:bCs/>
          <w:i/>
          <w:color w:val="3C6592"/>
          <w:sz w:val="16"/>
          <w:szCs w:val="16"/>
        </w:rPr>
        <w:t>ДO 23 ЛET, </w:t>
      </w:r>
      <w:r w:rsidRPr="00DC7003">
        <w:rPr>
          <w:rFonts w:eastAsia="Times New Roman" w:cs="Tahoma"/>
          <w:i/>
          <w:color w:val="000000"/>
          <w:sz w:val="16"/>
          <w:szCs w:val="16"/>
        </w:rPr>
        <w:t>ГРАЖДАН РФ – </w:t>
      </w:r>
      <w:r w:rsidRPr="00DC7003">
        <w:rPr>
          <w:rFonts w:eastAsia="Times New Roman" w:cs="Tahoma"/>
          <w:b/>
          <w:bCs/>
          <w:i/>
          <w:color w:val="3C6592"/>
          <w:sz w:val="16"/>
          <w:szCs w:val="16"/>
        </w:rPr>
        <w:t xml:space="preserve">ЖЕНЩИН В ВОЗРАСТЕ СВЫШЕ 55 ЛЕТ И МУЖЧИН В ВОЗРАСТЕ СВЫШЕ 60 ЛЕТ, ГРАЖДАН РФ – ИНВАЛИДОВ ПЕРВОЙ ГРУППЫ ИНВАЛИДНОСТИ ВСЕХ ВОЗРАСТОВ И СОПРОВОЖДАЮЩИХ ИХ ЛИЦ, А ТАК ЖЕ ЛИЦ, СОПРОВОЖДАЮЩИХ ДЕТЕЙ-ИНВАЛИДОВ, И ИНВАЛИД С ДЕТСТВА </w:t>
      </w:r>
      <w:r w:rsidRPr="00DC7003">
        <w:rPr>
          <w:rFonts w:eastAsia="Times New Roman" w:cs="Tahoma"/>
          <w:b/>
          <w:bCs/>
          <w:i/>
          <w:color w:val="3C6592"/>
          <w:sz w:val="16"/>
          <w:szCs w:val="16"/>
          <w:lang w:val="en-US"/>
        </w:rPr>
        <w:t>II</w:t>
      </w:r>
      <w:r w:rsidRPr="00DC7003">
        <w:rPr>
          <w:rFonts w:eastAsia="Times New Roman" w:cs="Tahoma"/>
          <w:b/>
          <w:bCs/>
          <w:i/>
          <w:color w:val="3C6592"/>
          <w:sz w:val="16"/>
          <w:szCs w:val="16"/>
        </w:rPr>
        <w:t xml:space="preserve"> И </w:t>
      </w:r>
      <w:r w:rsidRPr="00DC7003">
        <w:rPr>
          <w:rFonts w:eastAsia="Times New Roman" w:cs="Tahoma"/>
          <w:b/>
          <w:bCs/>
          <w:i/>
          <w:color w:val="3C6592"/>
          <w:sz w:val="16"/>
          <w:szCs w:val="16"/>
          <w:lang w:val="en-US"/>
        </w:rPr>
        <w:t>III</w:t>
      </w:r>
      <w:r w:rsidRPr="00DC7003">
        <w:rPr>
          <w:rFonts w:eastAsia="Times New Roman" w:cs="Tahoma"/>
          <w:b/>
          <w:bCs/>
          <w:i/>
          <w:color w:val="3C6592"/>
          <w:sz w:val="16"/>
          <w:szCs w:val="16"/>
        </w:rPr>
        <w:t xml:space="preserve"> ГРУППЫ, А ТАК ЖЕ ДЛЯ ЛИЦ НЕ ПОДПАДАЮЩИЕ НИ ПОД ОДНУ ИЗ УКАЗАННЫХ ВЫШЕ КАТЕГОРИЙ И ИМЕЮЩИЕ УДОСТОВЕРЕНИЕ МНОГОДЕТНОЙ СЕМЬИ ИЛИ ИНОЙ ДОКУМЕНТ, ПОДТВЕРЖДАЮЩИЙ СТАТУС МНОГОДЕТНОЙ СЕМЬИ В ПОРЯДКЕ, УСТАНОВЛЕННОМ НОРМАТИВНЫМИ ПРАВОВЫМИ АКТАМИ СУБЪЕКТОВ РОССИЙСКОЙ ФЕДЕРАЦИИ.</w:t>
      </w:r>
    </w:p>
    <w:p w14:paraId="14522762" w14:textId="314671A0" w:rsidR="00256A26" w:rsidRPr="00DC7003" w:rsidRDefault="008F73A4" w:rsidP="00DC7003">
      <w:pPr>
        <w:spacing w:beforeAutospacing="1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16"/>
          <w:szCs w:val="16"/>
        </w:rPr>
      </w:pPr>
      <w:r w:rsidRPr="00DC7003">
        <w:rPr>
          <w:rFonts w:eastAsia="Times New Roman" w:cs="Tahoma"/>
          <w:b/>
          <w:i/>
          <w:color w:val="000000"/>
          <w:sz w:val="16"/>
          <w:szCs w:val="16"/>
        </w:rPr>
        <w:t>ПPOДAЖA PAЗPEШAETCЯ HA PEЙCЫ АВИАКОМПАНИИ «УРАЛЬСКИЕ АВИАЛИНИИ»</w:t>
      </w:r>
    </w:p>
    <w:tbl>
      <w:tblPr>
        <w:tblW w:w="97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1"/>
        <w:gridCol w:w="3655"/>
        <w:gridCol w:w="2469"/>
      </w:tblGrid>
      <w:tr w:rsidR="00F20825" w:rsidRPr="00F20825" w14:paraId="593BEA2C" w14:textId="77777777" w:rsidTr="00EB0E68">
        <w:trPr>
          <w:trHeight w:val="395"/>
          <w:tblCellSpacing w:w="0" w:type="dxa"/>
        </w:trPr>
        <w:tc>
          <w:tcPr>
            <w:tcW w:w="7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EB9BC03" w14:textId="77777777" w:rsidR="00F20825" w:rsidRPr="00F20825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825">
              <w:rPr>
                <w:rFonts w:ascii="Arial;serif" w:eastAsia="Times New Roman" w:hAnsi="Arial;serif" w:cs="Times New Roman"/>
                <w:b/>
                <w:color w:val="000000"/>
                <w:sz w:val="16"/>
              </w:rPr>
              <w:t>Маршрут</w:t>
            </w:r>
          </w:p>
        </w:tc>
        <w:tc>
          <w:tcPr>
            <w:tcW w:w="2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08" w:type="dxa"/>
            </w:tcMar>
            <w:vAlign w:val="bottom"/>
            <w:hideMark/>
          </w:tcPr>
          <w:p w14:paraId="066E86F4" w14:textId="77777777" w:rsidR="00F20825" w:rsidRPr="00F20825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825">
              <w:rPr>
                <w:rFonts w:ascii="Arial;serif" w:eastAsia="Times New Roman" w:hAnsi="Arial;serif" w:cs="Times New Roman"/>
                <w:b/>
                <w:color w:val="000000"/>
                <w:sz w:val="16"/>
              </w:rPr>
              <w:t xml:space="preserve">Тариф в одну сторону, </w:t>
            </w:r>
            <w:proofErr w:type="spellStart"/>
            <w:r w:rsidRPr="00F20825">
              <w:rPr>
                <w:rFonts w:ascii="Arial;serif" w:eastAsia="Times New Roman" w:hAnsi="Arial;serif" w:cs="Times New Roman"/>
                <w:b/>
                <w:color w:val="000000"/>
                <w:sz w:val="16"/>
              </w:rPr>
              <w:t>руб</w:t>
            </w:r>
            <w:proofErr w:type="spellEnd"/>
          </w:p>
        </w:tc>
      </w:tr>
      <w:tr w:rsidR="00F20825" w:rsidRPr="00F20825" w14:paraId="7CD5DE13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A938847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Чита- Москва трансфер через ЕКБ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38DFF405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Москва –Чита трансфер через ЕКБ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02A130B2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6200</w:t>
            </w:r>
          </w:p>
        </w:tc>
      </w:tr>
      <w:tr w:rsidR="00032F62" w:rsidRPr="00F20825" w14:paraId="47D2542E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</w:tcPr>
          <w:p w14:paraId="5FF35A17" w14:textId="77A96A7C" w:rsidR="00032F62" w:rsidRPr="00DC7003" w:rsidRDefault="00032F62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Чита - Москва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15D41C52" w14:textId="7C9EE804" w:rsidR="00032F62" w:rsidRPr="00DC7003" w:rsidRDefault="00032F62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Москва –Чита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054F21DA" w14:textId="7737DCC8" w:rsidR="00032F62" w:rsidRPr="00DC7003" w:rsidRDefault="00032F62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6200</w:t>
            </w:r>
          </w:p>
        </w:tc>
      </w:tr>
      <w:tr w:rsidR="00F20825" w:rsidRPr="00F20825" w14:paraId="05B5990D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3B56EB3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Чита- Ст. Петербург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526493E1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Ст. Петербург-Чита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778A0A2F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8700</w:t>
            </w:r>
          </w:p>
        </w:tc>
      </w:tr>
      <w:tr w:rsidR="00F20825" w:rsidRPr="00F20825" w14:paraId="5C67813C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2BD3176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Чита- Екатеринбург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4F1F3603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Екатеринбург-Чита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7B67E921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5000</w:t>
            </w:r>
          </w:p>
        </w:tc>
      </w:tr>
      <w:tr w:rsidR="00F20825" w:rsidRPr="00F20825" w14:paraId="45DD95FE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9D5CA85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Чита- Сочи трансфер через ЕКБ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69C6FD1F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Сочи-Чита трансфер через ЕКБ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11E97FEE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9 800</w:t>
            </w:r>
          </w:p>
        </w:tc>
      </w:tr>
      <w:tr w:rsidR="00F20825" w:rsidRPr="00F20825" w14:paraId="25978953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0D00484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Иркутск – Сочи трансфер через ЕКБ, MOВ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274A3497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Сочи- Иркутск Сочи трансфер через ЕКБ, MOВ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64D04943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6800</w:t>
            </w:r>
          </w:p>
        </w:tc>
      </w:tr>
      <w:tr w:rsidR="00F20825" w:rsidRPr="00F20825" w14:paraId="648B988D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17C03E7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Благовещенск – Екатеринбург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4DAE8B16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Екатеринбург – Благовещенск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3C1AA07C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6 000</w:t>
            </w:r>
          </w:p>
        </w:tc>
      </w:tr>
      <w:tr w:rsidR="00F20825" w:rsidRPr="00F20825" w14:paraId="49ADD1B2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A683B74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Благовещенск – Сочи трансфер через ЕКБ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6BBDAFFF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Сочи – Благовещенск трансфер через ЕКБ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6715C830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9 500</w:t>
            </w:r>
          </w:p>
        </w:tc>
      </w:tr>
      <w:tr w:rsidR="00F20825" w:rsidRPr="00F20825" w14:paraId="61BACC9F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C5287F6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Петропавловск -Камчатский - Санкт-Петербург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7536AA3A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Санкт-Петербург-  Петропавловск -Камчатский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4D2D664F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7500</w:t>
            </w:r>
          </w:p>
        </w:tc>
      </w:tr>
      <w:tr w:rsidR="00F20825" w:rsidRPr="00F20825" w14:paraId="70D18CBB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648ED7E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Благовещенск – Ст. Петербург трансфер через ЕКБ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46CBCCAC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Ст. Петербург- Благовещенск трансфер через ЕКБ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1377AA6B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6 500</w:t>
            </w:r>
          </w:p>
        </w:tc>
      </w:tr>
      <w:tr w:rsidR="00F20825" w:rsidRPr="00F20825" w14:paraId="2A009EFD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210D52D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Ст</w:t>
            </w:r>
            <w:proofErr w:type="spellEnd"/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-Петербург- Южно Сахалинск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4ACEE0E9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Южно- Сахалинск -</w:t>
            </w:r>
            <w:proofErr w:type="spellStart"/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Ст</w:t>
            </w:r>
            <w:proofErr w:type="spellEnd"/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-Петербург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7D972202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7400</w:t>
            </w:r>
          </w:p>
        </w:tc>
      </w:tr>
      <w:tr w:rsidR="00F20825" w:rsidRPr="00F20825" w14:paraId="17797C18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4E017EA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Хабаровск – Минеральные воды трансфер через ЕКБ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54025B33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Минеральные воды -Хабаровск трансфер через ЕКБ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7971A2A5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7800</w:t>
            </w:r>
          </w:p>
        </w:tc>
      </w:tr>
      <w:tr w:rsidR="00F20825" w:rsidRPr="00F20825" w14:paraId="7B3BB6DC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A9A6AC7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Хабаровск – Сочи трансфер через ЕКБ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00FF27C4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Сочи –Хабаровск трансфер через ЕКБ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57A54B04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7500</w:t>
            </w:r>
          </w:p>
        </w:tc>
      </w:tr>
      <w:tr w:rsidR="00F20825" w:rsidRPr="00F20825" w14:paraId="449C4B9C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CE31C7E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Владивосток -Екатеринбург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6FC8F04D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Екатеринбург -Владивосток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0AB7B4B5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6 400</w:t>
            </w:r>
          </w:p>
        </w:tc>
      </w:tr>
      <w:tr w:rsidR="00F20825" w:rsidRPr="00F20825" w14:paraId="15DAF73C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B0D80EE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Владивосток –Мин. Воды трансфер через ЕКБ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1017FB76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Мин. Воды –Владивосток трансфер через ЕКБ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03169EE9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10100</w:t>
            </w:r>
          </w:p>
        </w:tc>
      </w:tr>
      <w:tr w:rsidR="00F20825" w:rsidRPr="00F20825" w14:paraId="5C8B6DF9" w14:textId="77777777" w:rsidTr="005969C5">
        <w:trPr>
          <w:trHeight w:val="543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C4B812F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Владивосток –Сочи трансфер через ЕКБ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47A79E06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Сочи –Владивосток трансфер через ЕКБ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04661DA1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105</w:t>
            </w: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  <w:lang w:val="en-US"/>
              </w:rPr>
              <w:t>00</w:t>
            </w:r>
          </w:p>
        </w:tc>
      </w:tr>
      <w:tr w:rsidR="00DC7003" w:rsidRPr="00F20825" w14:paraId="6621882D" w14:textId="77777777" w:rsidTr="005969C5">
        <w:trPr>
          <w:trHeight w:val="543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</w:tcPr>
          <w:p w14:paraId="784A856B" w14:textId="7D00577F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Благовещенск</w:t>
            </w: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–Москва 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5DED4E29" w14:textId="18543ADD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Москва - </w:t>
            </w: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Благовещенск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73DC5122" w14:textId="7262F84A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6400</w:t>
            </w:r>
          </w:p>
        </w:tc>
      </w:tr>
      <w:tr w:rsidR="00F20825" w:rsidRPr="00F20825" w14:paraId="63818E1C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C06C40B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Екатеринбург -Хабаровск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5A9BCAFD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Хабаровск -Екатеринбург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25C72274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6200</w:t>
            </w:r>
          </w:p>
        </w:tc>
      </w:tr>
      <w:tr w:rsidR="00DC7003" w:rsidRPr="00F20825" w14:paraId="1E30CCE0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</w:tcPr>
          <w:p w14:paraId="3697B34D" w14:textId="54CD46E0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Хабаровск- Ст. Петербург 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74C66D22" w14:textId="5FD706B0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Ст. Петербург –Хабаровск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7B559B39" w14:textId="4A0FCE4C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7300</w:t>
            </w:r>
          </w:p>
        </w:tc>
      </w:tr>
      <w:tr w:rsidR="00DC7003" w:rsidRPr="00F20825" w14:paraId="4584F9E7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</w:tcPr>
          <w:p w14:paraId="1472FB2F" w14:textId="63E20566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          </w:t>
            </w: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Владивосток</w:t>
            </w: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- </w:t>
            </w: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Ст. Петербург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1A1AE3BD" w14:textId="60486E5E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         </w:t>
            </w: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Ст. Петербург</w:t>
            </w: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- </w:t>
            </w: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Владивосток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149F7CD7" w14:textId="70F606D9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7500</w:t>
            </w:r>
          </w:p>
        </w:tc>
      </w:tr>
      <w:tr w:rsidR="00DC7003" w:rsidRPr="00F20825" w14:paraId="54A5683E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</w:tcPr>
          <w:p w14:paraId="641976C8" w14:textId="0BE608BE" w:rsidR="00DC7003" w:rsidRPr="00DC7003" w:rsidRDefault="00DC7003" w:rsidP="00DC7003">
            <w:pPr>
              <w:suppressAutoHyphens w:val="0"/>
              <w:spacing w:before="100" w:beforeAutospacing="1" w:after="100" w:afterAutospacing="1" w:line="240" w:lineRule="auto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          </w:t>
            </w: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Владивосток –Южно Сахалинск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3FEEB00C" w14:textId="117E4E4B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Южно Сахалинск -Владивосток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42E48A96" w14:textId="358E4F44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</w:tr>
      <w:tr w:rsidR="00DC7003" w:rsidRPr="00F20825" w14:paraId="50614061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</w:tcPr>
          <w:p w14:paraId="073F1440" w14:textId="4516FA11" w:rsidR="00DC7003" w:rsidRPr="00DC7003" w:rsidRDefault="00DC7003" w:rsidP="00DC700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Иркутск - Ст. Петербург трансфер через ЕКБ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19F88AFB" w14:textId="1D842596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Ст. Петербург- Иркутск трансфер через ЕКБ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6EF88DB5" w14:textId="4164DBB6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6300</w:t>
            </w:r>
          </w:p>
        </w:tc>
      </w:tr>
      <w:tr w:rsidR="00DC7003" w:rsidRPr="00F20825" w14:paraId="256AD92A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</w:tcPr>
          <w:p w14:paraId="219DAD4A" w14:textId="657C61DF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Иркутск - Ст. Петербург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390DAEF9" w14:textId="3CA0DF9D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Иркутск - Ст. Петербург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5CFE5E0C" w14:textId="1EA58DE4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6300</w:t>
            </w:r>
          </w:p>
        </w:tc>
      </w:tr>
      <w:tr w:rsidR="00DC7003" w:rsidRPr="00F20825" w14:paraId="03041FD7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</w:tcPr>
          <w:p w14:paraId="5D07F3B8" w14:textId="7DE624B1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Владивосток</w:t>
            </w: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-</w:t>
            </w: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Петропавловск -Камчатский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151DCB4A" w14:textId="07D83F3C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Петропавловск </w:t>
            </w: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–</w:t>
            </w: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Камчатский</w:t>
            </w: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-</w:t>
            </w: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Владивосток</w:t>
            </w: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330C8982" w14:textId="50D8864B" w:rsidR="00DC7003" w:rsidRPr="00DC7003" w:rsidRDefault="00032F62" w:rsidP="00032F6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6000</w:t>
            </w:r>
          </w:p>
        </w:tc>
      </w:tr>
      <w:tr w:rsidR="00C60CE7" w:rsidRPr="00F20825" w14:paraId="23BD1976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</w:tcPr>
          <w:p w14:paraId="4EE8BAB4" w14:textId="34EA33E2" w:rsidR="00C60CE7" w:rsidRPr="00DC7003" w:rsidRDefault="00032F62" w:rsidP="00032F62">
            <w:pPr>
              <w:suppressAutoHyphens w:val="0"/>
              <w:spacing w:before="100" w:beforeAutospacing="1" w:after="100" w:afterAutospacing="1" w:line="240" w:lineRule="auto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Мин. Воды</w:t>
            </w: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-</w:t>
            </w: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Южно Сахалинск</w:t>
            </w:r>
            <w:r w:rsidR="00091289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</w:t>
            </w:r>
            <w:r w:rsidR="00091289"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трансфер через ЕКБ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514F799C" w14:textId="3D3B284E" w:rsidR="00C60CE7" w:rsidRPr="00DC7003" w:rsidRDefault="00032F62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Южно Сахалинск</w:t>
            </w: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–Мин.</w:t>
            </w:r>
            <w:r w:rsidR="00F44C45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Воды </w:t>
            </w:r>
            <w:r w:rsidR="00091289"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трансфер через ЕКБ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70F936ED" w14:textId="17D54443" w:rsidR="00C60CE7" w:rsidRDefault="00091289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10950</w:t>
            </w:r>
          </w:p>
        </w:tc>
      </w:tr>
    </w:tbl>
    <w:p w14:paraId="1445CFE7" w14:textId="77777777" w:rsidR="00032F62" w:rsidRDefault="00032F62" w:rsidP="003E38C2">
      <w:pPr>
        <w:spacing w:beforeAutospacing="1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</w:rPr>
      </w:pPr>
    </w:p>
    <w:p w14:paraId="259F9D1A" w14:textId="690F8A9E" w:rsidR="003E38C2" w:rsidRPr="00032F62" w:rsidRDefault="00032F62" w:rsidP="003E38C2">
      <w:pPr>
        <w:spacing w:beforeAutospacing="1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</w:rPr>
      </w:pPr>
      <w:r>
        <w:rPr>
          <w:rFonts w:ascii="Times New Roman" w:eastAsia="Times New Roman" w:hAnsi="Times New Roman"/>
          <w:b/>
          <w:bCs/>
          <w:i/>
          <w:iCs/>
        </w:rPr>
        <w:t>Период перевозки с 01.01.24-31.12.24г</w:t>
      </w:r>
    </w:p>
    <w:tbl>
      <w:tblPr>
        <w:tblW w:w="970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1"/>
        <w:gridCol w:w="3655"/>
        <w:gridCol w:w="2469"/>
      </w:tblGrid>
      <w:tr w:rsidR="00032F62" w14:paraId="3F9133EE" w14:textId="77777777" w:rsidTr="005969C5">
        <w:trPr>
          <w:trHeight w:val="315"/>
          <w:tblCellSpacing w:w="0" w:type="dxa"/>
        </w:trPr>
        <w:tc>
          <w:tcPr>
            <w:tcW w:w="3581" w:type="dxa"/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</w:tcPr>
          <w:p w14:paraId="0FB61C95" w14:textId="77777777" w:rsidR="00032F62" w:rsidRDefault="00032F62" w:rsidP="00A8398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Владивосток – Москва </w:t>
            </w:r>
          </w:p>
          <w:p w14:paraId="587348A9" w14:textId="77777777" w:rsidR="00032F62" w:rsidRPr="00DC7003" w:rsidRDefault="00032F62" w:rsidP="00A8398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трансфер через ЕКБ</w:t>
            </w:r>
          </w:p>
        </w:tc>
        <w:tc>
          <w:tcPr>
            <w:tcW w:w="3655" w:type="dxa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59B74EA3" w14:textId="77777777" w:rsidR="00032F62" w:rsidRDefault="00032F62" w:rsidP="00A8398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Москва- Владивосток </w:t>
            </w:r>
          </w:p>
          <w:p w14:paraId="6850BBD9" w14:textId="77777777" w:rsidR="00032F62" w:rsidRPr="00DC7003" w:rsidRDefault="00032F62" w:rsidP="00A8398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трансфер через ЕКБ</w:t>
            </w:r>
          </w:p>
        </w:tc>
        <w:tc>
          <w:tcPr>
            <w:tcW w:w="2469" w:type="dxa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7C435E9A" w14:textId="77777777" w:rsidR="00032F62" w:rsidRDefault="00032F62" w:rsidP="00A8398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7400</w:t>
            </w:r>
          </w:p>
        </w:tc>
      </w:tr>
      <w:tr w:rsidR="00032F62" w14:paraId="102F00F4" w14:textId="77777777" w:rsidTr="005969C5">
        <w:trPr>
          <w:trHeight w:val="315"/>
          <w:tblCellSpacing w:w="0" w:type="dxa"/>
        </w:trPr>
        <w:tc>
          <w:tcPr>
            <w:tcW w:w="3581" w:type="dxa"/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</w:tcPr>
          <w:p w14:paraId="40820036" w14:textId="77777777" w:rsidR="00032F62" w:rsidRDefault="00032F62" w:rsidP="00A8398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Хабаровск – Москва </w:t>
            </w:r>
          </w:p>
          <w:p w14:paraId="564EEDC9" w14:textId="77777777" w:rsidR="00032F62" w:rsidRDefault="00032F62" w:rsidP="00A8398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трансфер через ЕКБ</w:t>
            </w:r>
          </w:p>
        </w:tc>
        <w:tc>
          <w:tcPr>
            <w:tcW w:w="3655" w:type="dxa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2D050D84" w14:textId="77777777" w:rsidR="00032F62" w:rsidRDefault="00032F62" w:rsidP="00A8398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Москва –Хабаровск </w:t>
            </w: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трансфер через ЕКБ</w:t>
            </w:r>
          </w:p>
        </w:tc>
        <w:tc>
          <w:tcPr>
            <w:tcW w:w="2469" w:type="dxa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35E43E18" w14:textId="77777777" w:rsidR="00032F62" w:rsidRDefault="00032F62" w:rsidP="00A8398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7200</w:t>
            </w:r>
          </w:p>
        </w:tc>
      </w:tr>
    </w:tbl>
    <w:p w14:paraId="459C13F3" w14:textId="77777777" w:rsidR="00032F62" w:rsidRPr="00032F62" w:rsidRDefault="00032F62" w:rsidP="003E38C2">
      <w:pPr>
        <w:spacing w:beforeAutospacing="1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lang w:val="en-US"/>
        </w:rPr>
      </w:pPr>
    </w:p>
    <w:p w14:paraId="02D5D446" w14:textId="63EBB710" w:rsidR="00E93E0C" w:rsidRDefault="0000072F">
      <w:pPr>
        <w:shd w:val="clear" w:color="auto" w:fill="FFFFFF"/>
        <w:spacing w:after="0" w:line="336" w:lineRule="atLeast"/>
        <w:jc w:val="center"/>
        <w:rPr>
          <w:rFonts w:ascii="Calibri" w:eastAsia="Times New Roman" w:hAnsi="Calibri" w:cs="Tahoma"/>
          <w:b/>
          <w:i/>
          <w:color w:val="000000"/>
        </w:rPr>
      </w:pPr>
      <w:r>
        <w:rPr>
          <w:rFonts w:eastAsia="Times New Roman" w:cs="Tahoma"/>
          <w:b/>
          <w:i/>
          <w:color w:val="000000"/>
        </w:rPr>
        <w:t>Д</w:t>
      </w:r>
      <w:r w:rsidR="008F73A4">
        <w:rPr>
          <w:rFonts w:eastAsia="Times New Roman" w:cs="Tahoma"/>
          <w:b/>
          <w:i/>
          <w:color w:val="000000"/>
        </w:rPr>
        <w:t>ОКУМЕНТЫ</w:t>
      </w:r>
    </w:p>
    <w:p w14:paraId="603D3C9F" w14:textId="77777777" w:rsidR="00E93E0C" w:rsidRDefault="008F73A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</w:rPr>
      </w:pPr>
      <w:r>
        <w:rPr>
          <w:rFonts w:ascii="Times New Roman" w:eastAsia="Times New Roman" w:hAnsi="Times New Roman" w:cs="Times New Roman"/>
          <w:b/>
          <w:i/>
          <w:iCs/>
        </w:rPr>
        <w:t xml:space="preserve">          Оформление субсидированной перевозки может производиться на основании следующих    действительных документов: </w:t>
      </w:r>
    </w:p>
    <w:p w14:paraId="284B8CA3" w14:textId="77777777" w:rsidR="00E93E0C" w:rsidRDefault="008F73A4">
      <w:pPr>
        <w:spacing w:after="0" w:line="240" w:lineRule="auto"/>
        <w:jc w:val="both"/>
        <w:rPr>
          <w:rFonts w:eastAsia="Times New Roman" w:cs="Tahoma"/>
          <w:b/>
          <w:i/>
          <w:iCs/>
          <w:szCs w:val="30"/>
        </w:rPr>
      </w:pPr>
      <w:r>
        <w:rPr>
          <w:rFonts w:eastAsia="Times New Roman" w:cs="Tahoma"/>
          <w:b/>
          <w:i/>
          <w:iCs/>
          <w:szCs w:val="30"/>
        </w:rPr>
        <w:t xml:space="preserve"> - общегражданский паспорт гражданина РФ; </w:t>
      </w:r>
    </w:p>
    <w:p w14:paraId="15A17063" w14:textId="6DDBD2DB" w:rsidR="00F04D17" w:rsidRDefault="00F04D17">
      <w:pPr>
        <w:spacing w:after="0" w:line="240" w:lineRule="auto"/>
        <w:jc w:val="both"/>
        <w:rPr>
          <w:rFonts w:eastAsia="Times New Roman" w:cs="Tahoma"/>
          <w:b/>
          <w:i/>
          <w:iCs/>
          <w:szCs w:val="30"/>
        </w:rPr>
      </w:pPr>
      <w:r>
        <w:rPr>
          <w:rFonts w:eastAsia="Times New Roman" w:cs="Tahoma"/>
          <w:b/>
          <w:i/>
          <w:iCs/>
          <w:szCs w:val="30"/>
        </w:rPr>
        <w:t>- загран</w:t>
      </w:r>
      <w:r w:rsidR="00474978">
        <w:rPr>
          <w:rFonts w:eastAsia="Times New Roman" w:cs="Tahoma"/>
          <w:b/>
          <w:i/>
          <w:iCs/>
          <w:szCs w:val="30"/>
        </w:rPr>
        <w:t>ичный</w:t>
      </w:r>
      <w:r>
        <w:rPr>
          <w:rFonts w:eastAsia="Times New Roman" w:cs="Tahoma"/>
          <w:b/>
          <w:i/>
          <w:iCs/>
          <w:szCs w:val="30"/>
        </w:rPr>
        <w:t xml:space="preserve"> паспорт гражданина РФ;</w:t>
      </w:r>
    </w:p>
    <w:p w14:paraId="2FE30C68" w14:textId="47A8DA47" w:rsidR="00126603" w:rsidRDefault="00126603">
      <w:pPr>
        <w:spacing w:after="0" w:line="240" w:lineRule="auto"/>
        <w:jc w:val="both"/>
        <w:rPr>
          <w:rFonts w:ascii="Calibri" w:eastAsia="Times New Roman" w:hAnsi="Calibri" w:cs="Tahoma"/>
          <w:b/>
          <w:i/>
          <w:iCs/>
          <w:szCs w:val="30"/>
        </w:rPr>
      </w:pPr>
      <w:r>
        <w:rPr>
          <w:rFonts w:eastAsia="Times New Roman" w:cs="Tahoma"/>
          <w:b/>
          <w:i/>
          <w:iCs/>
          <w:szCs w:val="30"/>
        </w:rPr>
        <w:t xml:space="preserve">-  военный билет; </w:t>
      </w:r>
    </w:p>
    <w:p w14:paraId="755F10C5" w14:textId="77777777" w:rsidR="00E93E0C" w:rsidRDefault="008F73A4">
      <w:pPr>
        <w:spacing w:after="0" w:line="240" w:lineRule="auto"/>
        <w:jc w:val="both"/>
        <w:rPr>
          <w:rFonts w:ascii="Calibri" w:eastAsia="Times New Roman" w:hAnsi="Calibri" w:cs="Tahoma"/>
          <w:b/>
          <w:i/>
          <w:iCs/>
          <w:szCs w:val="30"/>
        </w:rPr>
      </w:pPr>
      <w:r>
        <w:rPr>
          <w:rFonts w:eastAsia="Times New Roman" w:cs="Tahoma"/>
          <w:b/>
          <w:i/>
          <w:iCs/>
          <w:szCs w:val="30"/>
        </w:rPr>
        <w:t xml:space="preserve">- справка об утери паспорта, временное удостоверение личности, выдаваемое гражданину РФ органами внутренних дел(УФМС) при утрате или замене паспорта; </w:t>
      </w:r>
    </w:p>
    <w:p w14:paraId="5B134150" w14:textId="77777777" w:rsidR="00E93E0C" w:rsidRDefault="008F73A4">
      <w:pPr>
        <w:spacing w:after="0" w:line="240" w:lineRule="auto"/>
        <w:jc w:val="both"/>
        <w:rPr>
          <w:rFonts w:ascii="Calibri" w:eastAsia="Times New Roman" w:hAnsi="Calibri" w:cs="Tahoma"/>
          <w:b/>
          <w:i/>
          <w:iCs/>
          <w:szCs w:val="30"/>
        </w:rPr>
      </w:pPr>
      <w:r>
        <w:rPr>
          <w:rFonts w:eastAsia="Times New Roman" w:cs="Tahoma"/>
          <w:b/>
          <w:i/>
          <w:iCs/>
          <w:szCs w:val="30"/>
        </w:rPr>
        <w:t>- свидетельство о рождении для детей ( для  лиц, не достигших 14 летнего возраста) с отметкой о гражданстве РФ или свидетельство о рождении, в которое внесены сведения о гражданстве РФ родителей или одного из родителей;</w:t>
      </w:r>
    </w:p>
    <w:p w14:paraId="0CBD7BB3" w14:textId="77777777" w:rsidR="00E93E0C" w:rsidRDefault="008F73A4">
      <w:pPr>
        <w:spacing w:after="0" w:line="240" w:lineRule="auto"/>
        <w:jc w:val="both"/>
        <w:rPr>
          <w:rFonts w:ascii="Calibri" w:eastAsia="Times New Roman" w:hAnsi="Calibri" w:cs="Tahoma"/>
          <w:b/>
          <w:i/>
          <w:iCs/>
          <w:szCs w:val="30"/>
        </w:rPr>
      </w:pPr>
      <w:r>
        <w:rPr>
          <w:rFonts w:eastAsia="Times New Roman" w:cs="Tahoma"/>
          <w:b/>
          <w:i/>
          <w:iCs/>
          <w:szCs w:val="30"/>
        </w:rPr>
        <w:t xml:space="preserve">- действующая справка инвалида I группы или ребенка–инвалида, в которой указан срок действия справки. </w:t>
      </w:r>
    </w:p>
    <w:p w14:paraId="5C3F2923" w14:textId="77777777" w:rsidR="00E93E0C" w:rsidRDefault="008F73A4">
      <w:pPr>
        <w:spacing w:after="0" w:line="240" w:lineRule="auto"/>
        <w:jc w:val="both"/>
        <w:rPr>
          <w:rFonts w:ascii="Calibri" w:eastAsia="Times New Roman" w:hAnsi="Calibri" w:cs="Tahoma"/>
          <w:b/>
          <w:i/>
          <w:iCs/>
          <w:szCs w:val="30"/>
        </w:rPr>
      </w:pPr>
      <w:r>
        <w:rPr>
          <w:rFonts w:eastAsia="Times New Roman" w:cs="Tahoma"/>
          <w:b/>
          <w:i/>
          <w:iCs/>
          <w:szCs w:val="30"/>
        </w:rPr>
        <w:t xml:space="preserve">- действующая справка инвалида с детства </w:t>
      </w:r>
      <w:r>
        <w:rPr>
          <w:rFonts w:eastAsia="Times New Roman" w:cs="Tahoma"/>
          <w:b/>
          <w:i/>
          <w:iCs/>
          <w:szCs w:val="30"/>
          <w:lang w:val="en-US"/>
        </w:rPr>
        <w:t>II</w:t>
      </w:r>
      <w:r>
        <w:rPr>
          <w:rFonts w:eastAsia="Times New Roman" w:cs="Tahoma"/>
          <w:b/>
          <w:i/>
          <w:iCs/>
          <w:szCs w:val="30"/>
        </w:rPr>
        <w:t xml:space="preserve"> или </w:t>
      </w:r>
      <w:r>
        <w:rPr>
          <w:rFonts w:eastAsia="Times New Roman" w:cs="Tahoma"/>
          <w:b/>
          <w:i/>
          <w:iCs/>
          <w:szCs w:val="30"/>
          <w:lang w:val="en-US"/>
        </w:rPr>
        <w:t>III</w:t>
      </w:r>
      <w:r>
        <w:rPr>
          <w:rFonts w:eastAsia="Times New Roman" w:cs="Tahoma"/>
          <w:b/>
          <w:i/>
          <w:iCs/>
          <w:szCs w:val="30"/>
        </w:rPr>
        <w:t xml:space="preserve"> группы, в которой указан срок действия справки. </w:t>
      </w:r>
    </w:p>
    <w:p w14:paraId="7E1A1CDF" w14:textId="77777777" w:rsidR="00E93E0C" w:rsidRDefault="008F73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eastAsia="Times New Roman" w:cs="Tahoma"/>
          <w:b/>
          <w:i/>
          <w:iCs/>
        </w:rPr>
        <w:t xml:space="preserve">- </w:t>
      </w:r>
      <w:r>
        <w:rPr>
          <w:rFonts w:eastAsia="Times New Roman"/>
          <w:b/>
        </w:rPr>
        <w:t>действующее на момент оформления авиабилета удостоверение многодетной семьи или иной документ, подтверждающий статус многодетной семьи в порядке, установленном нормативными правовыми актами субъектов Российской Федерации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4F29E32B" w14:textId="77777777" w:rsidR="00091289" w:rsidRPr="00091289" w:rsidRDefault="00091289" w:rsidP="00091289">
      <w:pPr>
        <w:shd w:val="clear" w:color="auto" w:fill="FFFFFF"/>
        <w:suppressAutoHyphens w:val="0"/>
        <w:spacing w:after="135" w:line="240" w:lineRule="auto"/>
        <w:rPr>
          <w:rFonts w:eastAsia="Times New Roman" w:cstheme="minorHAnsi"/>
          <w:color w:val="C00000"/>
        </w:rPr>
      </w:pPr>
      <w:r w:rsidRPr="00091289">
        <w:rPr>
          <w:rFonts w:eastAsia="Times New Roman" w:cstheme="minorHAnsi"/>
          <w:b/>
          <w:bCs/>
          <w:color w:val="C00000"/>
          <w:u w:val="single"/>
        </w:rPr>
        <w:t>Внимание - изменение документов, подтверждающих статус многодетной семьи!</w:t>
      </w:r>
    </w:p>
    <w:p w14:paraId="14FCC190" w14:textId="77777777" w:rsidR="00091289" w:rsidRPr="00091289" w:rsidRDefault="00091289" w:rsidP="00091289">
      <w:pPr>
        <w:shd w:val="clear" w:color="auto" w:fill="FFFFFF"/>
        <w:suppressAutoHyphens w:val="0"/>
        <w:spacing w:after="135" w:line="240" w:lineRule="auto"/>
        <w:rPr>
          <w:rFonts w:eastAsia="Times New Roman" w:cstheme="minorHAnsi"/>
          <w:color w:val="000000"/>
        </w:rPr>
      </w:pPr>
      <w:r w:rsidRPr="00091289">
        <w:rPr>
          <w:rFonts w:eastAsia="Times New Roman" w:cstheme="minorHAnsi"/>
          <w:color w:val="000000"/>
        </w:rPr>
        <w:t>В связи с вводом с 01.10.2024 единого образца удостоверения, подтверждающего статус мног</w:t>
      </w:r>
      <w:r w:rsidRPr="00091289">
        <w:rPr>
          <w:rFonts w:eastAsia="Times New Roman" w:cstheme="minorHAnsi"/>
          <w:color w:val="000000"/>
        </w:rPr>
        <w:t>о</w:t>
      </w:r>
      <w:r w:rsidRPr="00091289">
        <w:rPr>
          <w:rFonts w:eastAsia="Times New Roman" w:cstheme="minorHAnsi"/>
          <w:color w:val="000000"/>
        </w:rPr>
        <w:t>детной семьи в Российской Федерации (Распоряжение Правительства Российской Федерации от 29.06.2024 № 1725-р «Об утверждении единого образца удостоверения, подтверждающего статус многодетной семьи в Российской Федерации, и описания его бланка»):</w:t>
      </w:r>
    </w:p>
    <w:p w14:paraId="3F9A7C17" w14:textId="77777777" w:rsidR="00091289" w:rsidRPr="00091289" w:rsidRDefault="00091289" w:rsidP="00091289">
      <w:pPr>
        <w:shd w:val="clear" w:color="auto" w:fill="FFFFFF"/>
        <w:suppressAutoHyphens w:val="0"/>
        <w:spacing w:after="135" w:line="240" w:lineRule="auto"/>
        <w:rPr>
          <w:rFonts w:eastAsia="Times New Roman" w:cstheme="minorHAnsi"/>
          <w:color w:val="000000"/>
        </w:rPr>
      </w:pPr>
      <w:r w:rsidRPr="00091289">
        <w:rPr>
          <w:rFonts w:eastAsia="Times New Roman" w:cstheme="minorHAnsi"/>
          <w:color w:val="000000"/>
        </w:rPr>
        <w:t>Для оформления перевозки по субсидированным тарифам должно быть представлено действу</w:t>
      </w:r>
      <w:r w:rsidRPr="00091289">
        <w:rPr>
          <w:rFonts w:eastAsia="Times New Roman" w:cstheme="minorHAnsi"/>
          <w:color w:val="000000"/>
        </w:rPr>
        <w:t>ю</w:t>
      </w:r>
      <w:r w:rsidRPr="00091289">
        <w:rPr>
          <w:rFonts w:eastAsia="Times New Roman" w:cstheme="minorHAnsi"/>
          <w:color w:val="000000"/>
        </w:rPr>
        <w:t>щее на дату вылета по каждому из участков перевозки удостоверение многодетной семьи уст</w:t>
      </w:r>
      <w:r w:rsidRPr="00091289">
        <w:rPr>
          <w:rFonts w:eastAsia="Times New Roman" w:cstheme="minorHAnsi"/>
          <w:color w:val="000000"/>
        </w:rPr>
        <w:t>а</w:t>
      </w:r>
      <w:r w:rsidRPr="00091289">
        <w:rPr>
          <w:rFonts w:eastAsia="Times New Roman" w:cstheme="minorHAnsi"/>
          <w:color w:val="000000"/>
        </w:rPr>
        <w:t>новленного образца. </w:t>
      </w:r>
    </w:p>
    <w:p w14:paraId="249762D6" w14:textId="77777777" w:rsidR="00091289" w:rsidRPr="00091289" w:rsidRDefault="00091289" w:rsidP="00091289">
      <w:pPr>
        <w:shd w:val="clear" w:color="auto" w:fill="FFFFFF"/>
        <w:suppressAutoHyphens w:val="0"/>
        <w:spacing w:after="135" w:line="240" w:lineRule="auto"/>
        <w:rPr>
          <w:rFonts w:eastAsia="Times New Roman" w:cstheme="minorHAnsi"/>
          <w:color w:val="000000"/>
        </w:rPr>
      </w:pPr>
      <w:r w:rsidRPr="00091289">
        <w:rPr>
          <w:rFonts w:eastAsia="Times New Roman" w:cstheme="minorHAnsi"/>
          <w:b/>
          <w:bCs/>
          <w:i/>
          <w:iCs/>
          <w:color w:val="C00000"/>
        </w:rPr>
        <w:t>В случае электронного документа должна быть представлена распечатанная копия, зав</w:t>
      </w:r>
      <w:r w:rsidRPr="00091289">
        <w:rPr>
          <w:rFonts w:eastAsia="Times New Roman" w:cstheme="minorHAnsi"/>
          <w:b/>
          <w:bCs/>
          <w:i/>
          <w:iCs/>
          <w:color w:val="C00000"/>
        </w:rPr>
        <w:t>е</w:t>
      </w:r>
      <w:r w:rsidRPr="00091289">
        <w:rPr>
          <w:rFonts w:eastAsia="Times New Roman" w:cstheme="minorHAnsi"/>
          <w:b/>
          <w:bCs/>
          <w:i/>
          <w:iCs/>
          <w:color w:val="C00000"/>
        </w:rPr>
        <w:t>ренная органом социальной защиты.</w:t>
      </w:r>
      <w:r w:rsidRPr="00091289">
        <w:rPr>
          <w:rFonts w:eastAsia="Times New Roman" w:cstheme="minorHAnsi"/>
          <w:color w:val="000000"/>
        </w:rPr>
        <w:br/>
        <w:t>В удостоверении обязательно должен быть указан срок действия, установленный для мер соц</w:t>
      </w:r>
      <w:r w:rsidRPr="00091289">
        <w:rPr>
          <w:rFonts w:eastAsia="Times New Roman" w:cstheme="minorHAnsi"/>
          <w:color w:val="000000"/>
        </w:rPr>
        <w:t>и</w:t>
      </w:r>
      <w:r w:rsidRPr="00091289">
        <w:rPr>
          <w:rFonts w:eastAsia="Times New Roman" w:cstheme="minorHAnsi"/>
          <w:color w:val="000000"/>
        </w:rPr>
        <w:t>альной поддержки.</w:t>
      </w:r>
    </w:p>
    <w:p w14:paraId="216B1422" w14:textId="77777777" w:rsidR="00E93E0C" w:rsidRDefault="00E93E0C" w:rsidP="00091289">
      <w:pPr>
        <w:spacing w:after="0" w:line="240" w:lineRule="auto"/>
        <w:rPr>
          <w:rFonts w:eastAsia="Times New Roman" w:cs="Tahoma"/>
          <w:b/>
          <w:i/>
          <w:color w:val="000000"/>
        </w:rPr>
      </w:pPr>
    </w:p>
    <w:p w14:paraId="23F019DF" w14:textId="77777777" w:rsidR="00E93E0C" w:rsidRDefault="008F73A4">
      <w:pPr>
        <w:spacing w:after="0" w:line="240" w:lineRule="auto"/>
        <w:jc w:val="center"/>
        <w:rPr>
          <w:rFonts w:eastAsia="Times New Roman" w:cs="Tahoma"/>
          <w:i/>
          <w:iCs/>
          <w:szCs w:val="30"/>
        </w:rPr>
      </w:pPr>
      <w:r>
        <w:rPr>
          <w:rFonts w:eastAsia="Times New Roman" w:cs="Tahoma"/>
          <w:b/>
          <w:i/>
          <w:color w:val="000000"/>
        </w:rPr>
        <w:t>БРОНИРОВАНИЕ, ПРОДАЖА</w:t>
      </w:r>
    </w:p>
    <w:p w14:paraId="4D1D385B" w14:textId="77777777" w:rsidR="00E93E0C" w:rsidRDefault="008F73A4">
      <w:pPr>
        <w:numPr>
          <w:ilvl w:val="0"/>
          <w:numId w:val="1"/>
        </w:numPr>
        <w:shd w:val="clear" w:color="auto" w:fill="FFFFFF"/>
        <w:spacing w:after="0" w:line="336" w:lineRule="atLeast"/>
        <w:ind w:left="284" w:hanging="284"/>
        <w:rPr>
          <w:rFonts w:ascii="Calibri" w:eastAsia="Times New Roman" w:hAnsi="Calibri" w:cs="Tahoma"/>
          <w:i/>
          <w:color w:val="000000"/>
          <w:sz w:val="18"/>
          <w:szCs w:val="18"/>
        </w:rPr>
      </w:pPr>
      <w:r>
        <w:rPr>
          <w:rFonts w:eastAsia="Times New Roman" w:cs="Tahoma"/>
          <w:i/>
          <w:color w:val="000000"/>
        </w:rPr>
        <w:t>КЛАСС ОБСЛУЖИВАНИЯ – ЭКОНОМИЧЕСКИЙ</w:t>
      </w:r>
    </w:p>
    <w:p w14:paraId="7507EBAC" w14:textId="77777777" w:rsidR="00E93E0C" w:rsidRDefault="008F73A4">
      <w:pPr>
        <w:numPr>
          <w:ilvl w:val="0"/>
          <w:numId w:val="2"/>
        </w:numPr>
        <w:shd w:val="clear" w:color="auto" w:fill="FFFFFF"/>
        <w:spacing w:after="0" w:line="336" w:lineRule="atLeast"/>
        <w:ind w:left="284" w:hanging="284"/>
        <w:rPr>
          <w:rFonts w:ascii="Calibri" w:eastAsia="Times New Roman" w:hAnsi="Calibri" w:cs="Tahoma"/>
          <w:i/>
          <w:color w:val="000000"/>
          <w:sz w:val="28"/>
          <w:szCs w:val="28"/>
        </w:rPr>
      </w:pPr>
      <w:r>
        <w:rPr>
          <w:rFonts w:eastAsia="Times New Roman" w:cs="Tahoma"/>
          <w:i/>
          <w:color w:val="000000"/>
        </w:rPr>
        <w:t>КОД БРОНИРОВАНИЯ</w:t>
      </w:r>
      <w:r>
        <w:rPr>
          <w:rFonts w:eastAsia="Times New Roman" w:cs="Tahoma"/>
          <w:b/>
          <w:bCs/>
          <w:i/>
          <w:color w:val="3C6592"/>
        </w:rPr>
        <w:t> – </w:t>
      </w:r>
      <w:r>
        <w:rPr>
          <w:rFonts w:eastAsia="Times New Roman" w:cs="Tahoma"/>
          <w:b/>
          <w:bCs/>
          <w:i/>
          <w:color w:val="3C6592"/>
          <w:sz w:val="24"/>
          <w:szCs w:val="24"/>
          <w:lang w:val="en-US"/>
        </w:rPr>
        <w:t>U</w:t>
      </w:r>
      <w:r>
        <w:rPr>
          <w:rFonts w:eastAsia="Times New Roman" w:cs="Tahoma"/>
          <w:b/>
          <w:bCs/>
          <w:i/>
          <w:color w:val="3C6592"/>
        </w:rPr>
        <w:t>/Т</w:t>
      </w:r>
      <w:r>
        <w:rPr>
          <w:rFonts w:eastAsia="Times New Roman" w:cs="Tahoma"/>
          <w:b/>
          <w:bCs/>
          <w:i/>
          <w:color w:val="3C6592"/>
          <w:lang w:val="en-US"/>
        </w:rPr>
        <w:t xml:space="preserve"> </w:t>
      </w:r>
    </w:p>
    <w:p w14:paraId="4BE925E9" w14:textId="77777777" w:rsidR="00E93E0C" w:rsidRDefault="00E93E0C">
      <w:pPr>
        <w:pStyle w:val="ab"/>
        <w:shd w:val="clear" w:color="auto" w:fill="FFFFFF"/>
        <w:spacing w:after="0" w:line="336" w:lineRule="atLeast"/>
        <w:ind w:left="360"/>
        <w:jc w:val="center"/>
        <w:rPr>
          <w:rFonts w:ascii="Calibri" w:eastAsia="Times New Roman" w:hAnsi="Calibri" w:cs="Tahoma"/>
          <w:b/>
          <w:i w:val="0"/>
          <w:color w:val="000000"/>
          <w:sz w:val="22"/>
          <w:szCs w:val="18"/>
          <w:lang w:val="en-US"/>
        </w:rPr>
      </w:pPr>
    </w:p>
    <w:p w14:paraId="510DC3A1" w14:textId="77777777" w:rsidR="00091289" w:rsidRDefault="00091289">
      <w:pPr>
        <w:pStyle w:val="ab"/>
        <w:shd w:val="clear" w:color="auto" w:fill="FFFFFF"/>
        <w:spacing w:after="0" w:line="336" w:lineRule="atLeast"/>
        <w:ind w:left="360"/>
        <w:jc w:val="center"/>
        <w:rPr>
          <w:rFonts w:ascii="Calibri" w:eastAsia="Times New Roman" w:hAnsi="Calibri" w:cs="Tahoma"/>
          <w:b/>
          <w:i w:val="0"/>
          <w:color w:val="000000"/>
          <w:sz w:val="22"/>
          <w:szCs w:val="18"/>
        </w:rPr>
      </w:pPr>
    </w:p>
    <w:p w14:paraId="1816D5AD" w14:textId="77777777" w:rsidR="00091289" w:rsidRDefault="00091289">
      <w:pPr>
        <w:pStyle w:val="ab"/>
        <w:shd w:val="clear" w:color="auto" w:fill="FFFFFF"/>
        <w:spacing w:after="0" w:line="336" w:lineRule="atLeast"/>
        <w:ind w:left="360"/>
        <w:jc w:val="center"/>
        <w:rPr>
          <w:rFonts w:ascii="Calibri" w:eastAsia="Times New Roman" w:hAnsi="Calibri" w:cs="Tahoma"/>
          <w:b/>
          <w:i w:val="0"/>
          <w:color w:val="000000"/>
          <w:sz w:val="22"/>
          <w:szCs w:val="18"/>
        </w:rPr>
      </w:pPr>
    </w:p>
    <w:p w14:paraId="3F100DB0" w14:textId="77777777" w:rsidR="00091289" w:rsidRDefault="00091289">
      <w:pPr>
        <w:pStyle w:val="ab"/>
        <w:shd w:val="clear" w:color="auto" w:fill="FFFFFF"/>
        <w:spacing w:after="0" w:line="336" w:lineRule="atLeast"/>
        <w:ind w:left="360"/>
        <w:jc w:val="center"/>
        <w:rPr>
          <w:rFonts w:ascii="Calibri" w:eastAsia="Times New Roman" w:hAnsi="Calibri" w:cs="Tahoma"/>
          <w:b/>
          <w:i w:val="0"/>
          <w:color w:val="000000"/>
          <w:sz w:val="22"/>
          <w:szCs w:val="18"/>
        </w:rPr>
      </w:pPr>
    </w:p>
    <w:p w14:paraId="4A60425F" w14:textId="77777777" w:rsidR="00E93E0C" w:rsidRDefault="008F73A4">
      <w:pPr>
        <w:pStyle w:val="ab"/>
        <w:shd w:val="clear" w:color="auto" w:fill="FFFFFF"/>
        <w:spacing w:after="0" w:line="336" w:lineRule="atLeast"/>
        <w:ind w:left="360"/>
        <w:jc w:val="center"/>
        <w:rPr>
          <w:rFonts w:ascii="Calibri" w:eastAsia="Times New Roman" w:hAnsi="Calibri" w:cs="Tahoma"/>
          <w:b/>
          <w:i w:val="0"/>
          <w:color w:val="000000"/>
          <w:sz w:val="22"/>
          <w:szCs w:val="18"/>
        </w:rPr>
      </w:pPr>
      <w:r>
        <w:rPr>
          <w:rFonts w:ascii="Calibri" w:eastAsia="Times New Roman" w:hAnsi="Calibri" w:cs="Tahoma"/>
          <w:b/>
          <w:i w:val="0"/>
          <w:color w:val="000000"/>
          <w:sz w:val="22"/>
          <w:szCs w:val="18"/>
        </w:rPr>
        <w:lastRenderedPageBreak/>
        <w:t>ОФОРМЛЕНИЕ БИЛЕТА</w:t>
      </w:r>
    </w:p>
    <w:p w14:paraId="69DF1179" w14:textId="77777777" w:rsidR="005D4FDD" w:rsidRDefault="005D4FDD" w:rsidP="005D4FDD">
      <w:pPr>
        <w:pStyle w:val="ab"/>
        <w:shd w:val="clear" w:color="auto" w:fill="FFFFFF"/>
        <w:spacing w:after="0" w:line="336" w:lineRule="atLeast"/>
        <w:ind w:left="360"/>
        <w:jc w:val="center"/>
        <w:rPr>
          <w:rFonts w:ascii="Calibri" w:eastAsia="Times New Roman" w:hAnsi="Calibri" w:cs="Tahoma"/>
          <w:b/>
          <w:i w:val="0"/>
          <w:color w:val="000000"/>
          <w:sz w:val="22"/>
          <w:szCs w:val="18"/>
        </w:rPr>
      </w:pPr>
      <w:r w:rsidRPr="00B1591F">
        <w:rPr>
          <w:rFonts w:ascii="Calibri" w:eastAsia="Times New Roman" w:hAnsi="Calibri" w:cs="Tahoma"/>
          <w:b/>
          <w:i w:val="0"/>
          <w:color w:val="000000"/>
          <w:sz w:val="22"/>
          <w:szCs w:val="18"/>
        </w:rPr>
        <w:t>!!!!</w:t>
      </w:r>
      <w:r>
        <w:rPr>
          <w:rFonts w:ascii="Calibri" w:eastAsia="Times New Roman" w:hAnsi="Calibri" w:cs="Tahoma"/>
          <w:b/>
          <w:i w:val="0"/>
          <w:color w:val="000000"/>
          <w:sz w:val="22"/>
          <w:szCs w:val="18"/>
        </w:rPr>
        <w:t>Перед продажей авиабилета агенту необходимо проверить наличие квоты у пассажира.</w:t>
      </w:r>
    </w:p>
    <w:p w14:paraId="2DAE3C6E" w14:textId="77777777" w:rsidR="005D4FDD" w:rsidRPr="00B1591F" w:rsidRDefault="005D4FDD" w:rsidP="005D4FDD">
      <w:pPr>
        <w:pStyle w:val="ab"/>
        <w:shd w:val="clear" w:color="auto" w:fill="FFFFFF"/>
        <w:spacing w:after="0" w:line="336" w:lineRule="atLeast"/>
        <w:ind w:left="360"/>
        <w:rPr>
          <w:rFonts w:ascii="Calibri" w:eastAsia="Times New Roman" w:hAnsi="Calibri" w:cs="Tahoma"/>
          <w:b/>
          <w:i w:val="0"/>
          <w:color w:val="000000"/>
          <w:sz w:val="22"/>
          <w:szCs w:val="18"/>
        </w:rPr>
      </w:pPr>
      <w:r w:rsidRPr="00B1591F">
        <w:rPr>
          <w:rStyle w:val="font"/>
          <w:b/>
        </w:rPr>
        <w:t>ЛГ&lt;ПАСС&gt;/</w:t>
      </w:r>
      <w:r w:rsidR="003A6B2E">
        <w:rPr>
          <w:rStyle w:val="font"/>
          <w:b/>
          <w:bCs/>
        </w:rPr>
        <w:t>ПРВ</w:t>
      </w:r>
      <w:r w:rsidRPr="00B1591F">
        <w:rPr>
          <w:rStyle w:val="font"/>
          <w:b/>
          <w:bCs/>
        </w:rPr>
        <w:t>/</w:t>
      </w:r>
      <w:r w:rsidRPr="00B1591F">
        <w:rPr>
          <w:rStyle w:val="font"/>
          <w:b/>
        </w:rPr>
        <w:t>ФДР/</w:t>
      </w:r>
      <w:proofErr w:type="spellStart"/>
      <w:r w:rsidRPr="00B1591F">
        <w:rPr>
          <w:rStyle w:val="font"/>
          <w:b/>
        </w:rPr>
        <w:t>Имя_льготы</w:t>
      </w:r>
      <w:proofErr w:type="spellEnd"/>
      <w:r w:rsidRPr="00B1591F">
        <w:rPr>
          <w:rFonts w:ascii="Calibri" w:eastAsia="Times New Roman" w:hAnsi="Calibri" w:cs="Tahoma"/>
          <w:b/>
          <w:i w:val="0"/>
          <w:color w:val="000000"/>
          <w:sz w:val="22"/>
          <w:szCs w:val="18"/>
        </w:rPr>
        <w:t xml:space="preserve"> </w:t>
      </w:r>
    </w:p>
    <w:p w14:paraId="105109E7" w14:textId="77777777" w:rsidR="005D4FDD" w:rsidRDefault="005D4FDD" w:rsidP="005D4FDD">
      <w:pPr>
        <w:pStyle w:val="ab"/>
        <w:shd w:val="clear" w:color="auto" w:fill="FFFFFF"/>
        <w:spacing w:after="0" w:line="336" w:lineRule="atLeast"/>
        <w:ind w:left="360"/>
        <w:rPr>
          <w:rStyle w:val="markedcontent"/>
          <w:rFonts w:asciiTheme="minorHAnsi" w:hAnsiTheme="minorHAnsi" w:cstheme="minorHAnsi"/>
          <w:sz w:val="16"/>
          <w:szCs w:val="16"/>
        </w:rPr>
      </w:pP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где,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ЛГ - код запроса;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ПАСС - ссылка на номер пассажира или номера пассажиров заказа «через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запятую» , для которых осуществляется проверка ( например, 1, 2,3).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Реквизит необязателен.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="003A6B2E">
        <w:rPr>
          <w:rStyle w:val="markedcontent"/>
          <w:rFonts w:asciiTheme="minorHAnsi" w:hAnsiTheme="minorHAnsi" w:cstheme="minorHAnsi"/>
          <w:sz w:val="16"/>
          <w:szCs w:val="16"/>
        </w:rPr>
        <w:t>ПРВ</w:t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 xml:space="preserve"> - код операции «</w:t>
      </w:r>
      <w:r w:rsidR="003A6B2E">
        <w:rPr>
          <w:rStyle w:val="markedcontent"/>
          <w:rFonts w:asciiTheme="minorHAnsi" w:hAnsiTheme="minorHAnsi" w:cstheme="minorHAnsi"/>
          <w:sz w:val="16"/>
          <w:szCs w:val="16"/>
        </w:rPr>
        <w:t>Проверка баланса</w:t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»;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ФДР - код типа системы субсидирования ( федеральная);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proofErr w:type="spellStart"/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Имя_льготы</w:t>
      </w:r>
      <w:proofErr w:type="spellEnd"/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 xml:space="preserve"> - имя льготы.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Ниже приведен список из имен допустимых льгот,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поддерживаемых на портале «Субсидированных перевозок»</w:t>
      </w:r>
    </w:p>
    <w:p w14:paraId="0FF59067" w14:textId="77777777" w:rsidR="003C7404" w:rsidRDefault="003C7404" w:rsidP="005D4FDD">
      <w:pPr>
        <w:pStyle w:val="ab"/>
        <w:shd w:val="clear" w:color="auto" w:fill="FFFFFF"/>
        <w:spacing w:after="0" w:line="336" w:lineRule="atLeast"/>
        <w:ind w:left="360"/>
        <w:rPr>
          <w:rStyle w:val="markedcontent"/>
          <w:rFonts w:asciiTheme="minorHAnsi" w:hAnsiTheme="minorHAnsi" w:cstheme="minorHAnsi"/>
          <w:sz w:val="16"/>
          <w:szCs w:val="16"/>
        </w:rPr>
      </w:pPr>
    </w:p>
    <w:p w14:paraId="5AB17CB5" w14:textId="77777777" w:rsidR="003C7404" w:rsidRDefault="003C7404" w:rsidP="003C7404">
      <w:pPr>
        <w:pStyle w:val="ab"/>
        <w:shd w:val="clear" w:color="auto" w:fill="FFFFFF"/>
        <w:spacing w:after="0" w:line="336" w:lineRule="atLeast"/>
        <w:ind w:left="360"/>
        <w:rPr>
          <w:rStyle w:val="a5"/>
        </w:rPr>
      </w:pPr>
      <w:r>
        <w:rPr>
          <w:rStyle w:val="a5"/>
        </w:rPr>
        <w:t>Для обеспечения передачи в портал "Субсидированных перевозок" данных об оформленных субсидированных перевозках, кассиру необходимо подать запрос на бронирование квоты перед операцией оформления билета. Запрос имеет следующий формат:</w:t>
      </w:r>
    </w:p>
    <w:p w14:paraId="660A1BEB" w14:textId="77777777" w:rsidR="003C7404" w:rsidRDefault="003C7404" w:rsidP="003C7404">
      <w:pPr>
        <w:shd w:val="clear" w:color="auto" w:fill="FFFFFF"/>
        <w:spacing w:after="0" w:line="336" w:lineRule="atLeast"/>
        <w:rPr>
          <w:rStyle w:val="font"/>
          <w:b/>
        </w:rPr>
      </w:pPr>
      <w:r>
        <w:rPr>
          <w:rStyle w:val="a5"/>
          <w:rFonts w:ascii="Century Gothic" w:eastAsia="Century Gothic" w:hAnsi="Century Gothic" w:cs="Times New Roman"/>
          <w:i/>
          <w:iCs/>
          <w:sz w:val="20"/>
          <w:szCs w:val="20"/>
          <w:lang w:eastAsia="en-US"/>
        </w:rPr>
        <w:t xml:space="preserve">       </w:t>
      </w:r>
      <w:r w:rsidRPr="003C7404">
        <w:rPr>
          <w:rStyle w:val="font"/>
          <w:b/>
        </w:rPr>
        <w:t>ЛГ&lt;ПАСС&gt;/</w:t>
      </w:r>
      <w:r>
        <w:rPr>
          <w:rStyle w:val="font"/>
          <w:b/>
          <w:bCs/>
        </w:rPr>
        <w:t>Б</w:t>
      </w:r>
      <w:r w:rsidR="00FF07A0">
        <w:rPr>
          <w:rStyle w:val="font"/>
          <w:b/>
          <w:bCs/>
        </w:rPr>
        <w:t>Р</w:t>
      </w:r>
      <w:r w:rsidRPr="003C7404">
        <w:rPr>
          <w:rStyle w:val="font"/>
          <w:b/>
          <w:bCs/>
        </w:rPr>
        <w:t>/</w:t>
      </w:r>
      <w:r w:rsidRPr="003C7404">
        <w:rPr>
          <w:rStyle w:val="font"/>
          <w:b/>
        </w:rPr>
        <w:t>ФДР/</w:t>
      </w:r>
      <w:proofErr w:type="spellStart"/>
      <w:r w:rsidRPr="003C7404">
        <w:rPr>
          <w:rStyle w:val="font"/>
          <w:b/>
        </w:rPr>
        <w:t>Имя_льготы</w:t>
      </w:r>
      <w:proofErr w:type="spellEnd"/>
    </w:p>
    <w:p w14:paraId="2CDE035A" w14:textId="77777777" w:rsidR="003C7404" w:rsidRDefault="003C7404" w:rsidP="003C7404">
      <w:pPr>
        <w:shd w:val="clear" w:color="auto" w:fill="FFFFFF"/>
        <w:spacing w:after="0" w:line="336" w:lineRule="atLeast"/>
        <w:rPr>
          <w:rStyle w:val="a5"/>
        </w:rPr>
      </w:pPr>
    </w:p>
    <w:p w14:paraId="5D18A4D7" w14:textId="0C7AE8DD" w:rsidR="003C7404" w:rsidRPr="00A8775B" w:rsidRDefault="003C7404" w:rsidP="00A8775B">
      <w:pPr>
        <w:pStyle w:val="ab"/>
        <w:shd w:val="clear" w:color="auto" w:fill="FFFFFF"/>
        <w:spacing w:after="0" w:line="336" w:lineRule="atLeast"/>
        <w:ind w:left="360"/>
        <w:rPr>
          <w:rStyle w:val="markedcontent"/>
          <w:rFonts w:asciiTheme="minorHAnsi" w:hAnsiTheme="minorHAnsi" w:cstheme="minorHAnsi"/>
          <w:sz w:val="16"/>
          <w:szCs w:val="16"/>
        </w:rPr>
      </w:pP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где,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ЛГ - код запроса;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ПАСС - ссылка на номер пассажира или номера пассажиров заказа «через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запятую» , для которых осуществляется проверка ( например, 1, 2,3).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Реквизит необязателен.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>
        <w:rPr>
          <w:rStyle w:val="markedcontent"/>
          <w:rFonts w:asciiTheme="minorHAnsi" w:hAnsiTheme="minorHAnsi" w:cstheme="minorHAnsi"/>
          <w:sz w:val="16"/>
          <w:szCs w:val="16"/>
        </w:rPr>
        <w:t>БР</w:t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 xml:space="preserve"> - код операции «</w:t>
      </w:r>
      <w:r>
        <w:rPr>
          <w:rStyle w:val="markedcontent"/>
          <w:rFonts w:asciiTheme="minorHAnsi" w:hAnsiTheme="minorHAnsi" w:cstheme="minorHAnsi"/>
          <w:sz w:val="16"/>
          <w:szCs w:val="16"/>
        </w:rPr>
        <w:t>Бронирование льготы</w:t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»;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ФДР - код типа системы субсидирования ( федеральная);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proofErr w:type="spellStart"/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Имя_льготы</w:t>
      </w:r>
      <w:proofErr w:type="spellEnd"/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 xml:space="preserve"> - имя льготы.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Ниже приведен список из имен допустимых льгот,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поддерживаемых на портале «Субсидированных перевозок»</w:t>
      </w:r>
    </w:p>
    <w:p w14:paraId="1578C21F" w14:textId="77777777" w:rsidR="003C7404" w:rsidRDefault="003C7404" w:rsidP="005D4FDD">
      <w:pPr>
        <w:pStyle w:val="ab"/>
        <w:shd w:val="clear" w:color="auto" w:fill="FFFFFF"/>
        <w:spacing w:after="0" w:line="336" w:lineRule="atLeast"/>
        <w:ind w:left="360"/>
        <w:rPr>
          <w:rStyle w:val="markedcontent"/>
          <w:rFonts w:asciiTheme="minorHAnsi" w:hAnsiTheme="minorHAnsi" w:cstheme="minorHAnsi"/>
          <w:sz w:val="16"/>
          <w:szCs w:val="16"/>
        </w:rPr>
      </w:pPr>
    </w:p>
    <w:p w14:paraId="54BBD5F5" w14:textId="77777777" w:rsidR="005D4FDD" w:rsidRDefault="005D4FDD" w:rsidP="005D4FDD">
      <w:pPr>
        <w:pStyle w:val="ab"/>
        <w:shd w:val="clear" w:color="auto" w:fill="FFFFFF"/>
        <w:spacing w:after="0" w:line="336" w:lineRule="atLeast"/>
        <w:ind w:left="360"/>
        <w:rPr>
          <w:rStyle w:val="markedcontent"/>
          <w:rFonts w:ascii="Arial" w:hAnsi="Arial" w:cs="Arial"/>
          <w:sz w:val="28"/>
          <w:szCs w:val="28"/>
        </w:rPr>
      </w:pPr>
      <w:r w:rsidRPr="00241BEC">
        <w:rPr>
          <w:rStyle w:val="markedcontent"/>
          <w:rFonts w:ascii="Arial" w:hAnsi="Arial" w:cs="Arial"/>
          <w:sz w:val="28"/>
          <w:szCs w:val="28"/>
        </w:rPr>
        <w:t xml:space="preserve">Список допустимых льгот. </w:t>
      </w:r>
    </w:p>
    <w:p w14:paraId="62441364" w14:textId="77777777" w:rsidR="00A8775B" w:rsidRPr="00241BEC" w:rsidRDefault="00A8775B" w:rsidP="005D4FDD">
      <w:pPr>
        <w:pStyle w:val="ab"/>
        <w:shd w:val="clear" w:color="auto" w:fill="FFFFFF"/>
        <w:spacing w:after="0" w:line="336" w:lineRule="atLeast"/>
        <w:ind w:left="360"/>
        <w:rPr>
          <w:rStyle w:val="markedcontent"/>
          <w:rFonts w:asciiTheme="minorHAnsi" w:hAnsiTheme="minorHAnsi" w:cstheme="minorHAnsi"/>
          <w:sz w:val="28"/>
          <w:szCs w:val="28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56"/>
        <w:gridCol w:w="3165"/>
        <w:gridCol w:w="3244"/>
      </w:tblGrid>
      <w:tr w:rsidR="00A8775B" w14:paraId="58C0A50B" w14:textId="77777777" w:rsidTr="00BD1CB7"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5F6C6" w14:textId="77777777" w:rsidR="00A8775B" w:rsidRDefault="00A8775B" w:rsidP="00BD1CB7">
            <w:pPr>
              <w:pStyle w:val="ac"/>
              <w:rPr>
                <w:b/>
                <w:bCs/>
              </w:rPr>
            </w:pPr>
            <w:r>
              <w:rPr>
                <w:b/>
                <w:bCs/>
              </w:rPr>
              <w:t>Группа льгот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8D7C8" w14:textId="77777777" w:rsidR="00A8775B" w:rsidRDefault="00A8775B" w:rsidP="00BD1CB7">
            <w:pPr>
              <w:pStyle w:val="ac"/>
              <w:rPr>
                <w:b/>
                <w:bCs/>
              </w:rPr>
            </w:pPr>
            <w:r>
              <w:rPr>
                <w:b/>
                <w:bCs/>
              </w:rPr>
              <w:t>Тип</w:t>
            </w:r>
            <w:r>
              <w:rPr>
                <w:b/>
                <w:bCs/>
                <w:lang w:val="en-US"/>
              </w:rPr>
              <w:t xml:space="preserve"> (</w:t>
            </w:r>
            <w:r>
              <w:rPr>
                <w:b/>
                <w:bCs/>
              </w:rPr>
              <w:t xml:space="preserve">имя) 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льготы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E2EF" w14:textId="77777777" w:rsidR="00A8775B" w:rsidRDefault="00A8775B" w:rsidP="00BD1CB7">
            <w:pPr>
              <w:pStyle w:val="ac"/>
              <w:rPr>
                <w:b/>
                <w:bCs/>
              </w:rPr>
            </w:pPr>
            <w:r>
              <w:rPr>
                <w:b/>
                <w:bCs/>
              </w:rPr>
              <w:t>Описание</w:t>
            </w:r>
          </w:p>
        </w:tc>
      </w:tr>
      <w:tr w:rsidR="00A8775B" w14:paraId="037EFDC4" w14:textId="77777777" w:rsidTr="00BD1CB7">
        <w:tc>
          <w:tcPr>
            <w:tcW w:w="31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1887601" w14:textId="77777777" w:rsidR="00A8775B" w:rsidRDefault="00A8775B" w:rsidP="00BD1CB7">
            <w:pPr>
              <w:ind w:left="-11"/>
              <w:rPr>
                <w:rFonts w:cs="Times New Roman"/>
              </w:rPr>
            </w:pPr>
            <w:r>
              <w:rPr>
                <w:rFonts w:cs="Times New Roman"/>
                <w:b/>
                <w:bCs/>
                <w:lang w:val="en-US"/>
              </w:rPr>
              <w:t>AGE</w:t>
            </w:r>
          </w:p>
          <w:p w14:paraId="1B23EA7E" w14:textId="77777777" w:rsidR="00A8775B" w:rsidRDefault="00A8775B" w:rsidP="00BD1CB7">
            <w:pPr>
              <w:ind w:left="-11"/>
            </w:pPr>
            <w:r>
              <w:t>(</w:t>
            </w:r>
            <w:r>
              <w:rPr>
                <w:rFonts w:cs="Times New Roman"/>
              </w:rPr>
              <w:t>ВОЗРАСТ</w:t>
            </w:r>
            <w:r>
              <w:t>)</w:t>
            </w: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</w:tcPr>
          <w:p w14:paraId="4BE7AD6D" w14:textId="77777777" w:rsidR="00A8775B" w:rsidRDefault="00A8775B" w:rsidP="00BD1CB7">
            <w:pPr>
              <w:spacing w:after="120"/>
              <w:ind w:left="-11"/>
            </w:pPr>
            <w:r>
              <w:rPr>
                <w:rFonts w:cs="Times New Roman"/>
              </w:rPr>
              <w:t>YOUTH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1DA5" w14:textId="77777777" w:rsidR="00A8775B" w:rsidRDefault="00A8775B" w:rsidP="00BD1CB7">
            <w:pPr>
              <w:spacing w:after="120"/>
              <w:ind w:left="-11"/>
            </w:pPr>
            <w:r>
              <w:rPr>
                <w:rFonts w:cs="Times New Roman"/>
              </w:rPr>
              <w:t>Молодежь - гражданин в возрасте до 23 лет;</w:t>
            </w:r>
          </w:p>
        </w:tc>
      </w:tr>
      <w:tr w:rsidR="00A8775B" w14:paraId="2492FB5E" w14:textId="77777777" w:rsidTr="00BD1CB7">
        <w:tc>
          <w:tcPr>
            <w:tcW w:w="31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9D9EBDF" w14:textId="77777777" w:rsidR="00A8775B" w:rsidRDefault="00A8775B" w:rsidP="00BD1CB7">
            <w:pPr>
              <w:ind w:left="-11"/>
              <w:rPr>
                <w:rFonts w:cs="Times New Roman"/>
              </w:rPr>
            </w:pP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</w:tcPr>
          <w:p w14:paraId="783A8F2B" w14:textId="77777777" w:rsidR="00A8775B" w:rsidRDefault="00A8775B" w:rsidP="00BD1CB7">
            <w:r>
              <w:t>CHILD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578F" w14:textId="77777777" w:rsidR="00A8775B" w:rsidRDefault="00A8775B" w:rsidP="00BD1CB7">
            <w:pPr>
              <w:spacing w:after="120"/>
              <w:ind w:left="-11"/>
              <w:rPr>
                <w:rFonts w:cs="Times New Roman"/>
              </w:rPr>
            </w:pPr>
            <w:r>
              <w:rPr>
                <w:rFonts w:cs="Times New Roman"/>
              </w:rPr>
              <w:t>Ребенок - сопровождаемый ребенок от 0-12 лет с предоставлением места;</w:t>
            </w:r>
          </w:p>
        </w:tc>
      </w:tr>
      <w:tr w:rsidR="00A8775B" w14:paraId="451EFCEC" w14:textId="77777777" w:rsidTr="00BD1CB7">
        <w:tc>
          <w:tcPr>
            <w:tcW w:w="31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5C206B6" w14:textId="77777777" w:rsidR="00A8775B" w:rsidRDefault="00A8775B" w:rsidP="00BD1CB7">
            <w:pPr>
              <w:ind w:left="-11"/>
              <w:rPr>
                <w:rFonts w:cs="Times New Roman"/>
              </w:rPr>
            </w:pP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</w:tcPr>
          <w:p w14:paraId="6F884B7B" w14:textId="77777777" w:rsidR="00A8775B" w:rsidRDefault="00A8775B" w:rsidP="00BD1CB7">
            <w:r>
              <w:t>ELDERLY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A5F1" w14:textId="77777777" w:rsidR="00A8775B" w:rsidRDefault="00A8775B" w:rsidP="00BD1CB7">
            <w:pPr>
              <w:spacing w:after="120"/>
              <w:ind w:left="-11"/>
              <w:rPr>
                <w:rFonts w:cs="Times New Roman"/>
              </w:rPr>
            </w:pPr>
            <w:r>
              <w:rPr>
                <w:rFonts w:cs="Times New Roman"/>
              </w:rPr>
              <w:t xml:space="preserve">Пенсионер - мужчина от 60 лет, </w:t>
            </w:r>
            <w:r>
              <w:rPr>
                <w:rFonts w:cs="Times New Roman"/>
              </w:rPr>
              <w:lastRenderedPageBreak/>
              <w:t>женщина от 55 лет.</w:t>
            </w:r>
          </w:p>
        </w:tc>
      </w:tr>
      <w:tr w:rsidR="00A8775B" w14:paraId="630E25F2" w14:textId="77777777" w:rsidTr="00BD1CB7">
        <w:tc>
          <w:tcPr>
            <w:tcW w:w="31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0D9B290" w14:textId="77777777" w:rsidR="00A8775B" w:rsidRDefault="00A8775B" w:rsidP="00BD1CB7">
            <w:pPr>
              <w:ind w:left="-11"/>
            </w:pPr>
            <w:r>
              <w:rPr>
                <w:rFonts w:cs="Times New Roman"/>
                <w:lang w:val="en-US"/>
              </w:rPr>
              <w:lastRenderedPageBreak/>
              <w:t>I</w:t>
            </w:r>
            <w:r>
              <w:rPr>
                <w:rFonts w:cs="Times New Roman"/>
                <w:b/>
                <w:bCs/>
                <w:lang w:val="en-US"/>
              </w:rPr>
              <w:t>NVALID</w:t>
            </w:r>
          </w:p>
          <w:p w14:paraId="4AA42D6E" w14:textId="77777777" w:rsidR="00A8775B" w:rsidRDefault="00A8775B" w:rsidP="00BD1CB7">
            <w:pPr>
              <w:ind w:left="-11"/>
            </w:pPr>
            <w:r>
              <w:rPr>
                <w:rFonts w:cs="Times New Roman"/>
              </w:rPr>
              <w:t>(ИНВАЛИДНОСТЬ)</w:t>
            </w: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</w:tcPr>
          <w:p w14:paraId="176FBD1D" w14:textId="77777777" w:rsidR="00A8775B" w:rsidRDefault="00A8775B" w:rsidP="00BD1CB7">
            <w:r>
              <w:rPr>
                <w:lang w:val="en-US"/>
              </w:rPr>
              <w:t>INVALID_1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C772" w14:textId="77777777" w:rsidR="00A8775B" w:rsidRDefault="00A8775B" w:rsidP="00BD1CB7">
            <w:pPr>
              <w:spacing w:after="120"/>
              <w:ind w:left="-11"/>
            </w:pPr>
            <w:r>
              <w:rPr>
                <w:rFonts w:cs="Times New Roman"/>
              </w:rPr>
              <w:t>Инвалид I группы  – инвалид I группы от 18 лет;</w:t>
            </w:r>
          </w:p>
        </w:tc>
      </w:tr>
      <w:tr w:rsidR="00A8775B" w14:paraId="34BE07C4" w14:textId="77777777" w:rsidTr="00BD1CB7">
        <w:tc>
          <w:tcPr>
            <w:tcW w:w="31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0D2A455" w14:textId="77777777" w:rsidR="00A8775B" w:rsidRDefault="00A8775B" w:rsidP="00BD1CB7">
            <w:pPr>
              <w:ind w:left="-11"/>
              <w:rPr>
                <w:rFonts w:cs="Times New Roman"/>
              </w:rPr>
            </w:pP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</w:tcPr>
          <w:p w14:paraId="1BF72E8B" w14:textId="77777777" w:rsidR="00A8775B" w:rsidRDefault="00A8775B" w:rsidP="00BD1CB7">
            <w:r>
              <w:rPr>
                <w:lang w:val="en-US"/>
              </w:rPr>
              <w:t>INVALID_23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3FEB" w14:textId="77777777" w:rsidR="00A8775B" w:rsidRDefault="00A8775B" w:rsidP="00BD1CB7">
            <w:pPr>
              <w:spacing w:after="120"/>
              <w:ind w:left="-11"/>
              <w:rPr>
                <w:rFonts w:cs="Times New Roman"/>
              </w:rPr>
            </w:pPr>
            <w:r>
              <w:rPr>
                <w:rFonts w:cs="Times New Roman"/>
              </w:rPr>
              <w:t>Инвалид с детства II или III группы  – инвалид с детства II или III группы;</w:t>
            </w:r>
          </w:p>
        </w:tc>
      </w:tr>
      <w:tr w:rsidR="00A8775B" w14:paraId="106BBBD6" w14:textId="77777777" w:rsidTr="00BD1CB7">
        <w:tc>
          <w:tcPr>
            <w:tcW w:w="31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93CCB88" w14:textId="77777777" w:rsidR="00A8775B" w:rsidRDefault="00A8775B" w:rsidP="00BD1CB7">
            <w:pPr>
              <w:ind w:left="-11"/>
              <w:rPr>
                <w:rFonts w:cs="Times New Roman"/>
              </w:rPr>
            </w:pP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</w:tcPr>
          <w:p w14:paraId="2C591EBD" w14:textId="77777777" w:rsidR="00A8775B" w:rsidRDefault="00A8775B" w:rsidP="00BD1CB7">
            <w:r>
              <w:t>INVALID_CHILD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F5B9" w14:textId="77777777" w:rsidR="00A8775B" w:rsidRDefault="00A8775B" w:rsidP="00BD1CB7">
            <w:pPr>
              <w:spacing w:after="120"/>
              <w:ind w:left="-11"/>
              <w:rPr>
                <w:rFonts w:cs="Times New Roman"/>
              </w:rPr>
            </w:pPr>
            <w:r>
              <w:rPr>
                <w:rFonts w:cs="Times New Roman"/>
              </w:rPr>
              <w:t>Ребенок инвалид до 18 лет – ребенок-инвалид в возрасте до 18 лет.</w:t>
            </w:r>
          </w:p>
        </w:tc>
      </w:tr>
      <w:tr w:rsidR="00A8775B" w14:paraId="77334A2B" w14:textId="77777777" w:rsidTr="00BD1CB7"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14:paraId="1011BD83" w14:textId="77777777" w:rsidR="00A8775B" w:rsidRDefault="00A8775B" w:rsidP="00BD1CB7">
            <w:pPr>
              <w:ind w:left="-11"/>
            </w:pPr>
            <w:r>
              <w:rPr>
                <w:rFonts w:cs="Times New Roman"/>
                <w:b/>
                <w:bCs/>
              </w:rPr>
              <w:t>LARGE</w:t>
            </w:r>
          </w:p>
          <w:p w14:paraId="13A009FB" w14:textId="77777777" w:rsidR="00A8775B" w:rsidRDefault="00A8775B" w:rsidP="00BD1CB7">
            <w:pPr>
              <w:ind w:left="-11"/>
            </w:pPr>
            <w:r>
              <w:rPr>
                <w:rFonts w:cs="Times New Roman"/>
              </w:rPr>
              <w:t>(ЧЛЕН МНОГОДЕТНОЙ СЕМЬИ )</w:t>
            </w: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</w:tcPr>
          <w:p w14:paraId="7DABAF48" w14:textId="77777777" w:rsidR="00A8775B" w:rsidRDefault="00A8775B" w:rsidP="00BD1CB7">
            <w:r>
              <w:t>LARGE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59D6" w14:textId="77777777" w:rsidR="00A8775B" w:rsidRDefault="00A8775B" w:rsidP="00BD1CB7">
            <w:pPr>
              <w:spacing w:after="120"/>
              <w:ind w:left="-11"/>
            </w:pPr>
            <w:r>
              <w:rPr>
                <w:rFonts w:cs="Times New Roman"/>
              </w:rPr>
              <w:t>Член многодетной семьи -  гражданин, имеющий удостоверение многодетной семьи или иные документы, подтверждающие статус многодетной семьи в порядке, установленном нормативными правовыми актами субъектов Российской Федерации.</w:t>
            </w:r>
          </w:p>
        </w:tc>
      </w:tr>
      <w:tr w:rsidR="00A8775B" w14:paraId="4F41FF1E" w14:textId="77777777" w:rsidTr="00BD1CB7"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14:paraId="05B15540" w14:textId="77777777" w:rsidR="00A8775B" w:rsidRDefault="00A8775B" w:rsidP="00BD1CB7">
            <w:pPr>
              <w:ind w:left="-11"/>
              <w:rPr>
                <w:b/>
                <w:bCs/>
              </w:rPr>
            </w:pPr>
            <w:r>
              <w:rPr>
                <w:rFonts w:cs="Times New Roman"/>
                <w:b/>
                <w:bCs/>
              </w:rPr>
              <w:t>ATTENDANT_</w:t>
            </w:r>
            <w:r>
              <w:rPr>
                <w:rFonts w:cs="Times New Roman"/>
                <w:b/>
                <w:bCs/>
                <w:lang w:val="en-US"/>
              </w:rPr>
              <w:t>INVALID</w:t>
            </w:r>
            <w:r w:rsidRPr="00126603">
              <w:rPr>
                <w:rFonts w:cs="Times New Roman"/>
                <w:b/>
                <w:bCs/>
              </w:rPr>
              <w:t>_1</w:t>
            </w:r>
          </w:p>
          <w:p w14:paraId="7F203503" w14:textId="77777777" w:rsidR="00A8775B" w:rsidRDefault="00A8775B" w:rsidP="00BD1CB7">
            <w:pPr>
              <w:pStyle w:val="a6"/>
            </w:pPr>
            <w:r>
              <w:t>(</w:t>
            </w:r>
            <w:r>
              <w:rPr>
                <w:rFonts w:cs="Times New Roman"/>
              </w:rPr>
              <w:t>СОПРОВОЖДЕНИЕ ИНВАЛИДОВ 1 ГРУППЫ )</w:t>
            </w: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</w:tcPr>
          <w:p w14:paraId="119EC035" w14:textId="77777777" w:rsidR="00A8775B" w:rsidRDefault="00A8775B" w:rsidP="00BD1CB7">
            <w:r>
              <w:t>ATTENDANT_</w:t>
            </w:r>
            <w:r>
              <w:rPr>
                <w:lang w:val="en-US"/>
              </w:rPr>
              <w:t>INVALID_1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7E82" w14:textId="77777777" w:rsidR="00A8775B" w:rsidRDefault="00A8775B" w:rsidP="00BD1CB7">
            <w:pPr>
              <w:spacing w:after="120"/>
              <w:ind w:left="-11"/>
              <w:rPr>
                <w:rFonts w:cs="Times New Roman"/>
              </w:rPr>
            </w:pPr>
            <w:r>
              <w:rPr>
                <w:rFonts w:cs="Times New Roman"/>
              </w:rPr>
              <w:t xml:space="preserve">Сопровождающий инвалида I группы  – сопровождающий инвалида I группы от 18 лет. </w:t>
            </w:r>
            <w:r>
              <w:rPr>
                <w:rFonts w:cs="Times New Roman"/>
                <w:b/>
                <w:bCs/>
                <w:i/>
                <w:iCs/>
              </w:rPr>
              <w:t>Новый тип льготы.</w:t>
            </w:r>
          </w:p>
        </w:tc>
      </w:tr>
      <w:tr w:rsidR="00A8775B" w14:paraId="65DE834B" w14:textId="77777777" w:rsidTr="00BD1CB7"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14:paraId="31E4FD16" w14:textId="77777777" w:rsidR="00A8775B" w:rsidRDefault="00A8775B" w:rsidP="00BD1CB7">
            <w:pPr>
              <w:ind w:left="-11"/>
              <w:rPr>
                <w:b/>
                <w:bCs/>
              </w:rPr>
            </w:pPr>
            <w:r>
              <w:rPr>
                <w:rFonts w:cs="Times New Roman"/>
                <w:b/>
                <w:bCs/>
              </w:rPr>
              <w:t>ATTENDANT_</w:t>
            </w:r>
            <w:r>
              <w:rPr>
                <w:rFonts w:cs="Times New Roman"/>
                <w:b/>
                <w:bCs/>
                <w:lang w:val="en-US"/>
              </w:rPr>
              <w:t>INVALID</w:t>
            </w:r>
            <w:r w:rsidRPr="00A8775B">
              <w:rPr>
                <w:rFonts w:cs="Times New Roman"/>
                <w:b/>
                <w:bCs/>
              </w:rPr>
              <w:t>_</w:t>
            </w:r>
            <w:r>
              <w:rPr>
                <w:rFonts w:cs="Times New Roman"/>
                <w:b/>
                <w:bCs/>
                <w:lang w:val="en-US"/>
              </w:rPr>
              <w:t>CHILD</w:t>
            </w:r>
          </w:p>
          <w:p w14:paraId="38CE1101" w14:textId="77777777" w:rsidR="00A8775B" w:rsidRDefault="00A8775B" w:rsidP="00BD1CB7">
            <w:pPr>
              <w:ind w:left="-11"/>
            </w:pPr>
            <w:r>
              <w:rPr>
                <w:rFonts w:cs="Times New Roman"/>
              </w:rPr>
              <w:t>(СОПРОВОЖДЕНИЕ ДЕТЕЙ-ИНВАЛИДОВ )</w:t>
            </w:r>
          </w:p>
          <w:p w14:paraId="546F2F4D" w14:textId="77777777" w:rsidR="00A8775B" w:rsidRDefault="00A8775B" w:rsidP="00BD1CB7">
            <w:pPr>
              <w:ind w:left="-11"/>
              <w:rPr>
                <w:rFonts w:cs="Times New Roman"/>
              </w:rPr>
            </w:pP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</w:tcPr>
          <w:p w14:paraId="487671F1" w14:textId="77777777" w:rsidR="00A8775B" w:rsidRDefault="00A8775B" w:rsidP="00BD1CB7">
            <w:r>
              <w:t>ATTENDANT_</w:t>
            </w:r>
            <w:r>
              <w:rPr>
                <w:lang w:val="en-US"/>
              </w:rPr>
              <w:t>INVALID_CHILD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03A5" w14:textId="77777777" w:rsidR="00A8775B" w:rsidRDefault="00A8775B" w:rsidP="00BD1CB7">
            <w:pPr>
              <w:spacing w:after="120"/>
              <w:ind w:left="-11"/>
              <w:rPr>
                <w:rFonts w:cs="Times New Roman"/>
              </w:rPr>
            </w:pPr>
            <w:r>
              <w:rPr>
                <w:rFonts w:cs="Times New Roman"/>
              </w:rPr>
              <w:t>Сопровождающий ребенка-инвалида  – сопровождающий ребенка-инвалида</w:t>
            </w:r>
            <w:r w:rsidRPr="00A8775B">
              <w:rPr>
                <w:rFonts w:cs="Times New Roman"/>
              </w:rPr>
              <w:t xml:space="preserve"> д</w:t>
            </w:r>
            <w:r>
              <w:rPr>
                <w:rFonts w:cs="Times New Roman"/>
              </w:rPr>
              <w:t xml:space="preserve">о 18 лет. </w:t>
            </w:r>
            <w:r>
              <w:rPr>
                <w:rFonts w:cs="Times New Roman"/>
                <w:b/>
                <w:bCs/>
                <w:i/>
                <w:iCs/>
              </w:rPr>
              <w:t>Новый тип льготы.</w:t>
            </w:r>
          </w:p>
        </w:tc>
      </w:tr>
      <w:tr w:rsidR="00A8775B" w14:paraId="3666EACF" w14:textId="77777777" w:rsidTr="00BD1CB7"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14:paraId="245FB07D" w14:textId="77777777" w:rsidR="00A8775B" w:rsidRDefault="00A8775B" w:rsidP="00BD1CB7">
            <w:pPr>
              <w:ind w:left="-11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RESIDENT_DFO</w:t>
            </w:r>
          </w:p>
          <w:p w14:paraId="06026688" w14:textId="77777777" w:rsidR="00A8775B" w:rsidRDefault="00A8775B" w:rsidP="00BD1CB7">
            <w:pPr>
              <w:ind w:left="-11"/>
            </w:pPr>
            <w:r>
              <w:rPr>
                <w:rFonts w:cs="Times New Roman"/>
              </w:rPr>
              <w:t>(РЕГИСТРАЦИЯ В ДФО)</w:t>
            </w:r>
          </w:p>
          <w:p w14:paraId="25242EF3" w14:textId="77777777" w:rsidR="00A8775B" w:rsidRDefault="00A8775B" w:rsidP="00BD1CB7">
            <w:pPr>
              <w:ind w:left="-11"/>
              <w:rPr>
                <w:rFonts w:cs="Times New Roman"/>
              </w:rPr>
            </w:pP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</w:tcPr>
          <w:p w14:paraId="7829D4F3" w14:textId="77777777" w:rsidR="00A8775B" w:rsidRDefault="00A8775B" w:rsidP="00BD1CB7">
            <w:r>
              <w:t>RESIDENT_DFO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62B6" w14:textId="77777777" w:rsidR="00A8775B" w:rsidRDefault="00A8775B" w:rsidP="00BD1CB7">
            <w:pPr>
              <w:spacing w:after="120"/>
              <w:ind w:left="-11"/>
              <w:rPr>
                <w:rFonts w:cs="Times New Roman"/>
              </w:rPr>
            </w:pPr>
            <w:r>
              <w:rPr>
                <w:rFonts w:cs="Times New Roman"/>
              </w:rPr>
              <w:t>Житель ДФО – гражданин РФ, зарегистрированный по месту жительства на территории субъекта РФ, входящего в состав Дальневосточного федерального округа.</w:t>
            </w:r>
          </w:p>
        </w:tc>
      </w:tr>
    </w:tbl>
    <w:p w14:paraId="4CACA0D8" w14:textId="77777777" w:rsidR="005D4FDD" w:rsidRDefault="005D4FDD">
      <w:pPr>
        <w:pStyle w:val="ab"/>
        <w:shd w:val="clear" w:color="auto" w:fill="FFFFFF"/>
        <w:spacing w:after="0" w:line="336" w:lineRule="atLeast"/>
        <w:ind w:left="360"/>
        <w:jc w:val="center"/>
        <w:rPr>
          <w:rFonts w:ascii="Calibri" w:eastAsia="Times New Roman" w:hAnsi="Calibri" w:cs="Tahoma"/>
          <w:b/>
          <w:i w:val="0"/>
          <w:color w:val="000000"/>
          <w:sz w:val="22"/>
          <w:szCs w:val="18"/>
        </w:rPr>
      </w:pPr>
    </w:p>
    <w:p w14:paraId="15A35D8E" w14:textId="77777777" w:rsidR="00E93E0C" w:rsidRDefault="008F73A4">
      <w:pPr>
        <w:spacing w:after="0" w:line="240" w:lineRule="auto"/>
        <w:jc w:val="center"/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b/>
          <w:bCs/>
          <w:i/>
          <w:iCs/>
          <w:color w:val="990000"/>
        </w:rPr>
        <w:t xml:space="preserve">Внимание! Серию свидетельства о рождении ребенка вносить обязательно вместе с номером. </w:t>
      </w:r>
      <w:r>
        <w:rPr>
          <w:b/>
          <w:bCs/>
          <w:i/>
          <w:iCs/>
          <w:color w:val="990000"/>
        </w:rPr>
        <w:br/>
        <w:t>В противном случае агенту со стороны авиакомпании будет выставлен начет в размере стоимости билета.</w:t>
      </w:r>
    </w:p>
    <w:p w14:paraId="3748D752" w14:textId="77777777" w:rsidR="00E93E0C" w:rsidRDefault="00E93E0C">
      <w:pPr>
        <w:pStyle w:val="ab"/>
        <w:shd w:val="clear" w:color="auto" w:fill="FFFFFF"/>
        <w:spacing w:after="0" w:line="336" w:lineRule="atLeast"/>
        <w:ind w:left="360"/>
        <w:jc w:val="center"/>
        <w:rPr>
          <w:rFonts w:ascii="Calibri" w:eastAsia="Times New Roman" w:hAnsi="Calibri" w:cs="Tahoma"/>
          <w:b/>
          <w:i w:val="0"/>
          <w:color w:val="000000"/>
          <w:sz w:val="22"/>
          <w:szCs w:val="18"/>
        </w:rPr>
      </w:pPr>
    </w:p>
    <w:p w14:paraId="00792A40" w14:textId="77777777" w:rsidR="00E93E0C" w:rsidRDefault="008F73A4">
      <w:pPr>
        <w:tabs>
          <w:tab w:val="left" w:pos="0"/>
          <w:tab w:val="left" w:pos="284"/>
        </w:tabs>
        <w:spacing w:after="0" w:line="240" w:lineRule="auto"/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rFonts w:eastAsia="Times New Roman" w:cs="Tahoma"/>
          <w:b/>
          <w:i/>
          <w:iCs/>
          <w:sz w:val="24"/>
          <w:szCs w:val="24"/>
        </w:rPr>
        <w:t xml:space="preserve">Формат ввода  свидетельства о рождении: </w:t>
      </w:r>
      <w:r>
        <w:rPr>
          <w:rFonts w:eastAsia="Times New Roman" w:cs="Tahoma"/>
          <w:i/>
          <w:iCs/>
          <w:sz w:val="24"/>
          <w:szCs w:val="24"/>
        </w:rPr>
        <w:t xml:space="preserve">все буквы и цифры (как арабские, так и римские) в свидетельстве о рождении ребенка необходимо вводить форматом: </w:t>
      </w:r>
    </w:p>
    <w:p w14:paraId="43569B56" w14:textId="77777777" w:rsidR="00E93E0C" w:rsidRDefault="008F73A4">
      <w:pPr>
        <w:spacing w:after="0" w:line="240" w:lineRule="auto"/>
        <w:rPr>
          <w:rFonts w:ascii="Calibri" w:eastAsia="Times New Roman" w:hAnsi="Calibri" w:cs="Tahoma"/>
          <w:i/>
          <w:iCs/>
          <w:sz w:val="24"/>
          <w:szCs w:val="24"/>
          <w:u w:val="single"/>
        </w:rPr>
      </w:pPr>
      <w:r>
        <w:rPr>
          <w:rFonts w:eastAsia="Times New Roman" w:cs="Tahoma"/>
          <w:i/>
          <w:iCs/>
          <w:sz w:val="24"/>
          <w:szCs w:val="24"/>
          <w:u w:val="single"/>
        </w:rPr>
        <w:lastRenderedPageBreak/>
        <w:t>Пример:</w:t>
      </w:r>
    </w:p>
    <w:p w14:paraId="6C921406" w14:textId="77777777" w:rsidR="00E93E0C" w:rsidRDefault="008F73A4">
      <w:pPr>
        <w:spacing w:after="0" w:line="240" w:lineRule="auto"/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rFonts w:eastAsia="Times New Roman" w:cs="Tahoma"/>
          <w:i/>
          <w:iCs/>
          <w:sz w:val="24"/>
          <w:szCs w:val="24"/>
        </w:rPr>
        <w:t xml:space="preserve">свидетельство о рождении за номером III-МЮNo756123 необходимо вносить в формате IIIMU756123; </w:t>
      </w:r>
    </w:p>
    <w:p w14:paraId="3B17110F" w14:textId="77777777" w:rsidR="00E93E0C" w:rsidRDefault="008F73A4">
      <w:pPr>
        <w:spacing w:after="0" w:line="240" w:lineRule="auto"/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rFonts w:eastAsia="Times New Roman" w:cs="Tahoma"/>
          <w:i/>
          <w:iCs/>
          <w:sz w:val="24"/>
          <w:szCs w:val="24"/>
        </w:rPr>
        <w:t xml:space="preserve">Свидетельство о рождении за номером VI-СЮNo123456 необходимо вносить в формате </w:t>
      </w:r>
      <w:r>
        <w:rPr>
          <w:rFonts w:eastAsia="Times New Roman" w:cs="Tahoma"/>
          <w:i/>
          <w:iCs/>
          <w:sz w:val="24"/>
          <w:szCs w:val="24"/>
          <w:lang w:val="en-US"/>
        </w:rPr>
        <w:t>VISU</w:t>
      </w:r>
      <w:r>
        <w:rPr>
          <w:rFonts w:eastAsia="Times New Roman" w:cs="Tahoma"/>
          <w:i/>
          <w:iCs/>
          <w:sz w:val="24"/>
          <w:szCs w:val="24"/>
        </w:rPr>
        <w:t>123456.</w:t>
      </w:r>
    </w:p>
    <w:p w14:paraId="7EF62F0F" w14:textId="77777777" w:rsidR="00E93E0C" w:rsidRDefault="008F73A4">
      <w:pPr>
        <w:spacing w:after="0" w:line="240" w:lineRule="auto"/>
        <w:ind w:left="284"/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rFonts w:eastAsia="Times New Roman" w:cs="Tahoma"/>
          <w:b/>
          <w:i/>
          <w:iCs/>
          <w:sz w:val="24"/>
          <w:szCs w:val="24"/>
        </w:rPr>
        <w:t>Графа (</w:t>
      </w:r>
      <w:r>
        <w:rPr>
          <w:rFonts w:eastAsia="Times New Roman" w:cs="Tahoma"/>
          <w:b/>
          <w:i/>
          <w:iCs/>
          <w:sz w:val="24"/>
          <w:szCs w:val="24"/>
          <w:lang w:val="en-US"/>
        </w:rPr>
        <w:t>FE</w:t>
      </w:r>
      <w:r>
        <w:rPr>
          <w:rFonts w:eastAsia="Times New Roman" w:cs="Tahoma"/>
          <w:b/>
          <w:i/>
          <w:iCs/>
          <w:sz w:val="24"/>
          <w:szCs w:val="24"/>
        </w:rPr>
        <w:t>)</w:t>
      </w:r>
      <w:r>
        <w:rPr>
          <w:rFonts w:eastAsia="Times New Roman" w:cs="Tahoma"/>
          <w:b/>
          <w:i/>
          <w:iCs/>
          <w:sz w:val="24"/>
          <w:szCs w:val="24"/>
          <w:lang w:val="en-US"/>
        </w:rPr>
        <w:t>ENDORSEMENTS</w:t>
      </w:r>
      <w:r>
        <w:rPr>
          <w:rFonts w:eastAsia="Times New Roman" w:cs="Tahoma"/>
          <w:b/>
          <w:i/>
          <w:iCs/>
          <w:sz w:val="24"/>
          <w:szCs w:val="24"/>
        </w:rPr>
        <w:t>:</w:t>
      </w:r>
    </w:p>
    <w:p w14:paraId="45783EA5" w14:textId="77777777" w:rsidR="00E93E0C" w:rsidRDefault="00E93E0C">
      <w:pPr>
        <w:spacing w:after="0" w:line="240" w:lineRule="auto"/>
      </w:pPr>
    </w:p>
    <w:p w14:paraId="2F402E9A" w14:textId="77777777" w:rsidR="0000072F" w:rsidRPr="00697D99" w:rsidRDefault="0000072F" w:rsidP="0000072F">
      <w:pPr>
        <w:spacing w:after="0" w:line="240" w:lineRule="auto"/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rFonts w:eastAsia="Times New Roman" w:cs="Tahoma"/>
          <w:b/>
          <w:i/>
          <w:iCs/>
          <w:sz w:val="24"/>
          <w:szCs w:val="24"/>
        </w:rPr>
        <w:t>Если предоставлена справка многодетной семьи</w:t>
      </w:r>
    </w:p>
    <w:p w14:paraId="4C488FC7" w14:textId="77777777" w:rsidR="0000072F" w:rsidRDefault="0000072F" w:rsidP="0000072F">
      <w:pPr>
        <w:spacing w:after="0" w:line="240" w:lineRule="auto"/>
      </w:pPr>
    </w:p>
    <w:p w14:paraId="16C0AA39" w14:textId="77777777" w:rsidR="0000072F" w:rsidRDefault="0000072F" w:rsidP="0000072F">
      <w:pPr>
        <w:spacing w:after="0" w:line="240" w:lineRule="auto"/>
        <w:jc w:val="both"/>
        <w:rPr>
          <w:rFonts w:eastAsia="Times New Roman" w:cs="Tahoma"/>
          <w:i/>
          <w:iCs/>
          <w:sz w:val="24"/>
          <w:szCs w:val="24"/>
        </w:rPr>
      </w:pPr>
      <w:r>
        <w:t>&gt;</w:t>
      </w:r>
      <w:r>
        <w:rPr>
          <w:rStyle w:val="a5"/>
        </w:rPr>
        <w:t>3С1П1ПРОЧТКСТ</w:t>
      </w:r>
      <w:r w:rsidRPr="00697D99">
        <w:rPr>
          <w:rStyle w:val="a5"/>
          <w:highlight w:val="yellow"/>
          <w:lang w:val="en-US"/>
        </w:rPr>
        <w:t>SPR</w:t>
      </w:r>
      <w:r>
        <w:rPr>
          <w:rFonts w:eastAsia="Times New Roman" w:cs="Tahoma"/>
          <w:b/>
          <w:i/>
          <w:iCs/>
          <w:color w:val="000000"/>
        </w:rPr>
        <w:t>1002311948/160116</w:t>
      </w:r>
      <w:r>
        <w:rPr>
          <w:rStyle w:val="a5"/>
        </w:rPr>
        <w:t xml:space="preserve"> </w:t>
      </w:r>
      <w:r>
        <w:rPr>
          <w:rStyle w:val="a5"/>
          <w:i/>
          <w:sz w:val="24"/>
          <w:szCs w:val="24"/>
        </w:rPr>
        <w:t xml:space="preserve">– дополнительно внести номер справки </w:t>
      </w:r>
      <w:r>
        <w:rPr>
          <w:rFonts w:eastAsia="Times New Roman" w:cs="Tahoma"/>
          <w:i/>
          <w:iCs/>
          <w:sz w:val="24"/>
          <w:szCs w:val="24"/>
        </w:rPr>
        <w:t xml:space="preserve">многодетной семьи </w:t>
      </w:r>
    </w:p>
    <w:p w14:paraId="784F19E1" w14:textId="77777777" w:rsidR="0000072F" w:rsidRDefault="0000072F" w:rsidP="0000072F">
      <w:pPr>
        <w:pStyle w:val="ab"/>
        <w:ind w:left="0"/>
        <w:rPr>
          <w:rFonts w:asciiTheme="minorHAnsi" w:hAnsiTheme="minorHAnsi" w:cs="Courier New"/>
          <w:i w:val="0"/>
          <w:sz w:val="24"/>
          <w:szCs w:val="24"/>
        </w:rPr>
      </w:pPr>
      <w:r>
        <w:rPr>
          <w:rFonts w:asciiTheme="minorHAnsi" w:hAnsiTheme="minorHAnsi" w:cs="Courier New"/>
          <w:i w:val="0"/>
          <w:sz w:val="24"/>
          <w:szCs w:val="24"/>
        </w:rPr>
        <w:t xml:space="preserve">где </w:t>
      </w:r>
      <w:r>
        <w:rPr>
          <w:rFonts w:asciiTheme="minorHAnsi" w:eastAsia="Times New Roman" w:hAnsiTheme="minorHAnsi" w:cs="Tahoma"/>
          <w:b/>
          <w:i w:val="0"/>
          <w:iCs w:val="0"/>
          <w:color w:val="000000"/>
          <w:sz w:val="24"/>
          <w:szCs w:val="24"/>
        </w:rPr>
        <w:t xml:space="preserve">1002311948 – </w:t>
      </w:r>
      <w:r>
        <w:rPr>
          <w:rStyle w:val="a5"/>
          <w:rFonts w:asciiTheme="minorHAnsi" w:hAnsiTheme="minorHAnsi"/>
          <w:i w:val="0"/>
          <w:sz w:val="24"/>
          <w:szCs w:val="24"/>
        </w:rPr>
        <w:t>номер справки</w:t>
      </w:r>
    </w:p>
    <w:p w14:paraId="0DA0D064" w14:textId="77777777" w:rsidR="0000072F" w:rsidRDefault="0000072F" w:rsidP="0000072F">
      <w:pPr>
        <w:pStyle w:val="ab"/>
        <w:ind w:left="360"/>
        <w:rPr>
          <w:rFonts w:asciiTheme="minorHAnsi" w:eastAsia="Times New Roman" w:hAnsiTheme="minorHAnsi" w:cs="Tahoma"/>
          <w:i w:val="0"/>
          <w:iCs w:val="0"/>
          <w:color w:val="000000"/>
          <w:sz w:val="24"/>
          <w:szCs w:val="24"/>
        </w:rPr>
      </w:pPr>
      <w:r>
        <w:rPr>
          <w:rFonts w:asciiTheme="minorHAnsi" w:eastAsia="Times New Roman" w:hAnsiTheme="minorHAnsi" w:cs="Tahoma"/>
          <w:b/>
          <w:i w:val="0"/>
          <w:iCs w:val="0"/>
          <w:color w:val="000000"/>
          <w:sz w:val="24"/>
          <w:szCs w:val="24"/>
        </w:rPr>
        <w:t xml:space="preserve">16.01.16 </w:t>
      </w:r>
      <w:r>
        <w:rPr>
          <w:rFonts w:asciiTheme="minorHAnsi" w:eastAsia="Times New Roman" w:hAnsiTheme="minorHAnsi" w:cs="Tahoma"/>
          <w:i w:val="0"/>
          <w:iCs w:val="0"/>
          <w:color w:val="000000"/>
          <w:sz w:val="24"/>
          <w:szCs w:val="24"/>
        </w:rPr>
        <w:t>– дата выдачи справки.</w:t>
      </w:r>
    </w:p>
    <w:p w14:paraId="6D674559" w14:textId="77777777" w:rsidR="0000072F" w:rsidRPr="00697D99" w:rsidRDefault="0000072F" w:rsidP="0000072F">
      <w:pPr>
        <w:spacing w:after="0" w:line="240" w:lineRule="auto"/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rFonts w:eastAsia="Times New Roman" w:cs="Tahoma"/>
          <w:b/>
          <w:i/>
          <w:iCs/>
          <w:sz w:val="24"/>
          <w:szCs w:val="24"/>
        </w:rPr>
        <w:t>Если предоставлено удостоверение многодетной семьи</w:t>
      </w:r>
    </w:p>
    <w:p w14:paraId="2DDC49F0" w14:textId="77777777" w:rsidR="0000072F" w:rsidRDefault="0000072F" w:rsidP="0000072F">
      <w:pPr>
        <w:spacing w:after="0" w:line="240" w:lineRule="auto"/>
      </w:pPr>
    </w:p>
    <w:p w14:paraId="770D5786" w14:textId="77777777" w:rsidR="0000072F" w:rsidRDefault="0000072F" w:rsidP="0000072F">
      <w:pPr>
        <w:spacing w:after="0" w:line="240" w:lineRule="auto"/>
        <w:jc w:val="both"/>
        <w:rPr>
          <w:rFonts w:eastAsia="Times New Roman" w:cs="Tahoma"/>
          <w:i/>
          <w:iCs/>
          <w:sz w:val="24"/>
          <w:szCs w:val="24"/>
        </w:rPr>
      </w:pPr>
      <w:r>
        <w:t>&gt;</w:t>
      </w:r>
      <w:r>
        <w:rPr>
          <w:rStyle w:val="a5"/>
        </w:rPr>
        <w:t>3С1П1ПРОЧТКСТ</w:t>
      </w:r>
      <w:r w:rsidRPr="00697D99">
        <w:rPr>
          <w:rStyle w:val="a5"/>
          <w:highlight w:val="yellow"/>
          <w:lang w:val="en-US"/>
        </w:rPr>
        <w:t>UD</w:t>
      </w:r>
      <w:r>
        <w:rPr>
          <w:rFonts w:eastAsia="Times New Roman" w:cs="Tahoma"/>
          <w:b/>
          <w:i/>
          <w:iCs/>
          <w:color w:val="000000"/>
        </w:rPr>
        <w:t>1002311948/160116</w:t>
      </w:r>
      <w:r>
        <w:rPr>
          <w:rStyle w:val="a5"/>
        </w:rPr>
        <w:t xml:space="preserve"> </w:t>
      </w:r>
      <w:r>
        <w:rPr>
          <w:rStyle w:val="a5"/>
          <w:i/>
          <w:sz w:val="24"/>
          <w:szCs w:val="24"/>
        </w:rPr>
        <w:t xml:space="preserve">– дополнительно внести номер удостоверения </w:t>
      </w:r>
      <w:r>
        <w:rPr>
          <w:rFonts w:eastAsia="Times New Roman" w:cs="Tahoma"/>
          <w:i/>
          <w:iCs/>
          <w:sz w:val="24"/>
          <w:szCs w:val="24"/>
        </w:rPr>
        <w:t xml:space="preserve">многодетной семьи </w:t>
      </w:r>
    </w:p>
    <w:p w14:paraId="55E399A1" w14:textId="77777777" w:rsidR="0000072F" w:rsidRDefault="0000072F" w:rsidP="0000072F">
      <w:pPr>
        <w:pStyle w:val="ab"/>
        <w:ind w:left="0"/>
        <w:rPr>
          <w:rFonts w:asciiTheme="minorHAnsi" w:hAnsiTheme="minorHAnsi" w:cs="Courier New"/>
          <w:i w:val="0"/>
          <w:sz w:val="24"/>
          <w:szCs w:val="24"/>
        </w:rPr>
      </w:pPr>
      <w:r>
        <w:rPr>
          <w:rFonts w:asciiTheme="minorHAnsi" w:hAnsiTheme="minorHAnsi" w:cs="Courier New"/>
          <w:i w:val="0"/>
          <w:sz w:val="24"/>
          <w:szCs w:val="24"/>
        </w:rPr>
        <w:t xml:space="preserve">где </w:t>
      </w:r>
      <w:r>
        <w:rPr>
          <w:rFonts w:asciiTheme="minorHAnsi" w:eastAsia="Times New Roman" w:hAnsiTheme="minorHAnsi" w:cs="Tahoma"/>
          <w:b/>
          <w:i w:val="0"/>
          <w:iCs w:val="0"/>
          <w:color w:val="000000"/>
          <w:sz w:val="24"/>
          <w:szCs w:val="24"/>
        </w:rPr>
        <w:t xml:space="preserve">1002311948 – </w:t>
      </w:r>
      <w:r>
        <w:rPr>
          <w:rStyle w:val="a5"/>
          <w:rFonts w:asciiTheme="minorHAnsi" w:hAnsiTheme="minorHAnsi"/>
          <w:i w:val="0"/>
          <w:sz w:val="24"/>
          <w:szCs w:val="24"/>
        </w:rPr>
        <w:t>номер удостоверения</w:t>
      </w:r>
    </w:p>
    <w:p w14:paraId="17898956" w14:textId="5FA70E74" w:rsidR="0000072F" w:rsidRDefault="00717934" w:rsidP="0000072F">
      <w:pPr>
        <w:pStyle w:val="ab"/>
        <w:ind w:left="360"/>
        <w:rPr>
          <w:rFonts w:asciiTheme="minorHAnsi" w:hAnsiTheme="minorHAnsi" w:cs="Courier New"/>
          <w:i w:val="0"/>
          <w:sz w:val="24"/>
          <w:szCs w:val="24"/>
        </w:rPr>
      </w:pPr>
      <w:r>
        <w:rPr>
          <w:rFonts w:asciiTheme="minorHAnsi" w:eastAsia="Times New Roman" w:hAnsiTheme="minorHAnsi" w:cs="Tahoma"/>
          <w:b/>
          <w:i w:val="0"/>
          <w:iCs w:val="0"/>
          <w:color w:val="000000"/>
          <w:sz w:val="24"/>
          <w:szCs w:val="24"/>
        </w:rPr>
        <w:t>16.01.</w:t>
      </w:r>
      <w:r>
        <w:rPr>
          <w:rFonts w:asciiTheme="minorHAnsi" w:eastAsia="Times New Roman" w:hAnsiTheme="minorHAnsi" w:cs="Tahoma"/>
          <w:b/>
          <w:i w:val="0"/>
          <w:iCs w:val="0"/>
          <w:color w:val="000000"/>
          <w:sz w:val="24"/>
          <w:szCs w:val="24"/>
          <w:lang w:val="en-US"/>
        </w:rPr>
        <w:t>27</w:t>
      </w:r>
      <w:r>
        <w:rPr>
          <w:rFonts w:asciiTheme="minorHAnsi" w:eastAsia="Times New Roman" w:hAnsiTheme="minorHAnsi" w:cs="Tahoma"/>
          <w:i w:val="0"/>
          <w:iCs w:val="0"/>
          <w:color w:val="000000"/>
          <w:sz w:val="24"/>
          <w:szCs w:val="24"/>
        </w:rPr>
        <w:t>– срок окончания действия удостоверения</w:t>
      </w:r>
      <w:r w:rsidR="0000072F">
        <w:rPr>
          <w:rFonts w:asciiTheme="minorHAnsi" w:eastAsia="Times New Roman" w:hAnsiTheme="minorHAnsi" w:cs="Tahoma"/>
          <w:i w:val="0"/>
          <w:iCs w:val="0"/>
          <w:color w:val="000000"/>
          <w:sz w:val="24"/>
          <w:szCs w:val="24"/>
        </w:rPr>
        <w:t>.</w:t>
      </w:r>
    </w:p>
    <w:p w14:paraId="12666589" w14:textId="77777777" w:rsidR="0000072F" w:rsidRDefault="0000072F" w:rsidP="0000072F">
      <w:pPr>
        <w:pStyle w:val="ab"/>
        <w:ind w:left="360"/>
        <w:rPr>
          <w:rFonts w:asciiTheme="minorHAnsi" w:hAnsiTheme="minorHAnsi" w:cs="Courier New"/>
          <w:i w:val="0"/>
          <w:sz w:val="24"/>
          <w:szCs w:val="24"/>
        </w:rPr>
      </w:pPr>
    </w:p>
    <w:p w14:paraId="7D520292" w14:textId="77777777" w:rsidR="0000072F" w:rsidRDefault="0000072F" w:rsidP="0000072F">
      <w:pPr>
        <w:spacing w:after="0" w:line="240" w:lineRule="auto"/>
        <w:rPr>
          <w:rFonts w:ascii="Calibri" w:eastAsia="Times New Roman" w:hAnsi="Calibri" w:cs="Tahoma"/>
          <w:b/>
          <w:i/>
          <w:iCs/>
          <w:sz w:val="24"/>
          <w:szCs w:val="24"/>
        </w:rPr>
      </w:pPr>
      <w:r>
        <w:rPr>
          <w:rFonts w:eastAsia="Times New Roman" w:cs="Tahoma"/>
          <w:b/>
          <w:i/>
          <w:iCs/>
          <w:sz w:val="24"/>
          <w:szCs w:val="24"/>
        </w:rPr>
        <w:t>Дополнительно:</w:t>
      </w:r>
    </w:p>
    <w:p w14:paraId="4E399805" w14:textId="77777777" w:rsidR="0000072F" w:rsidRDefault="0000072F" w:rsidP="0000072F">
      <w:pPr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rFonts w:eastAsia="Times New Roman" w:cs="Tahoma"/>
          <w:i/>
          <w:iCs/>
          <w:sz w:val="24"/>
          <w:szCs w:val="24"/>
        </w:rPr>
        <w:t xml:space="preserve">- </w:t>
      </w:r>
      <w:r>
        <w:rPr>
          <w:rFonts w:eastAsia="Times New Roman" w:cs="Tahoma"/>
          <w:b/>
          <w:i/>
          <w:iCs/>
          <w:sz w:val="24"/>
          <w:szCs w:val="24"/>
          <w:u w:val="single"/>
        </w:rPr>
        <w:t>для инвалида I группы</w:t>
      </w:r>
      <w:r>
        <w:rPr>
          <w:rFonts w:eastAsia="Times New Roman" w:cs="Tahoma"/>
          <w:i/>
          <w:iCs/>
          <w:sz w:val="24"/>
          <w:szCs w:val="24"/>
        </w:rPr>
        <w:t xml:space="preserve"> дополнительно должен быть внесен номер справки об инвалидности</w:t>
      </w:r>
      <w:r w:rsidRPr="008D368D">
        <w:rPr>
          <w:rFonts w:eastAsia="Times New Roman" w:cs="Tahoma"/>
          <w:i/>
          <w:iCs/>
          <w:sz w:val="24"/>
          <w:szCs w:val="24"/>
        </w:rPr>
        <w:t xml:space="preserve"> </w:t>
      </w:r>
      <w:r>
        <w:rPr>
          <w:rFonts w:eastAsia="Times New Roman" w:cs="Tahoma"/>
          <w:i/>
          <w:iCs/>
          <w:sz w:val="24"/>
          <w:szCs w:val="24"/>
        </w:rPr>
        <w:t>МСЭ, либо ВТЭ;</w:t>
      </w:r>
    </w:p>
    <w:p w14:paraId="1289D0C2" w14:textId="77777777" w:rsidR="0000072F" w:rsidRDefault="0000072F" w:rsidP="0000072F">
      <w:pPr>
        <w:rPr>
          <w:b/>
        </w:rPr>
      </w:pPr>
      <w:r>
        <w:rPr>
          <w:b/>
        </w:rPr>
        <w:t xml:space="preserve">&gt;3С1П1ПРОЧТКСТSPR </w:t>
      </w:r>
      <w:r w:rsidRPr="008D368D">
        <w:rPr>
          <w:b/>
          <w:highlight w:val="yellow"/>
        </w:rPr>
        <w:t>MSE</w:t>
      </w:r>
      <w:r>
        <w:rPr>
          <w:b/>
        </w:rPr>
        <w:t>-2007N2055135</w:t>
      </w:r>
    </w:p>
    <w:p w14:paraId="4C1A6D41" w14:textId="77777777" w:rsidR="0000072F" w:rsidRPr="008D368D" w:rsidRDefault="0000072F" w:rsidP="0000072F">
      <w:pPr>
        <w:rPr>
          <w:b/>
        </w:rPr>
      </w:pPr>
      <w:r>
        <w:rPr>
          <w:b/>
        </w:rPr>
        <w:t>&gt;3С1П2ПРОЧТКСТ</w:t>
      </w:r>
      <w:r>
        <w:rPr>
          <w:b/>
          <w:lang w:val="en-US"/>
        </w:rPr>
        <w:t>SPR</w:t>
      </w:r>
      <w:r>
        <w:rPr>
          <w:b/>
        </w:rPr>
        <w:t xml:space="preserve"> </w:t>
      </w:r>
      <w:r w:rsidRPr="008D368D">
        <w:rPr>
          <w:b/>
          <w:highlight w:val="yellow"/>
          <w:lang w:val="en-US"/>
        </w:rPr>
        <w:t>VTE</w:t>
      </w:r>
      <w:r>
        <w:rPr>
          <w:b/>
        </w:rPr>
        <w:t>-2010</w:t>
      </w:r>
      <w:r>
        <w:rPr>
          <w:b/>
          <w:lang w:val="en-US"/>
        </w:rPr>
        <w:t>N</w:t>
      </w:r>
      <w:r>
        <w:rPr>
          <w:b/>
        </w:rPr>
        <w:t>2085031</w:t>
      </w:r>
    </w:p>
    <w:p w14:paraId="2CDE3B18" w14:textId="77777777" w:rsidR="0000072F" w:rsidRDefault="0000072F" w:rsidP="0000072F">
      <w:pPr>
        <w:rPr>
          <w:b/>
        </w:rPr>
      </w:pPr>
    </w:p>
    <w:p w14:paraId="648DD172" w14:textId="77777777" w:rsidR="0000072F" w:rsidRPr="008D368D" w:rsidRDefault="0000072F" w:rsidP="0000072F">
      <w:pPr>
        <w:rPr>
          <w:b/>
        </w:rPr>
      </w:pPr>
      <w:r>
        <w:rPr>
          <w:rFonts w:eastAsia="Times New Roman" w:cs="Tahoma"/>
          <w:i/>
          <w:iCs/>
          <w:sz w:val="24"/>
          <w:szCs w:val="24"/>
        </w:rPr>
        <w:t xml:space="preserve">- </w:t>
      </w:r>
      <w:r>
        <w:rPr>
          <w:rFonts w:eastAsia="Times New Roman" w:cs="Tahoma"/>
          <w:b/>
          <w:i/>
          <w:iCs/>
          <w:sz w:val="24"/>
          <w:szCs w:val="24"/>
          <w:u w:val="single"/>
        </w:rPr>
        <w:t>для ребенка – инвалида</w:t>
      </w:r>
      <w:r>
        <w:rPr>
          <w:rFonts w:eastAsia="Times New Roman" w:cs="Tahoma"/>
          <w:i/>
          <w:iCs/>
          <w:sz w:val="24"/>
          <w:szCs w:val="24"/>
        </w:rPr>
        <w:t xml:space="preserve"> дополнительно должен быть внесен номер справки об инвалидности МСЭ</w:t>
      </w:r>
      <w:r>
        <w:rPr>
          <w:b/>
        </w:rPr>
        <w:t>&gt;3С1П2ПРОЧТКСТ</w:t>
      </w:r>
      <w:r>
        <w:rPr>
          <w:b/>
          <w:lang w:val="en-US"/>
        </w:rPr>
        <w:t>SPR</w:t>
      </w:r>
      <w:r>
        <w:rPr>
          <w:b/>
        </w:rPr>
        <w:t xml:space="preserve"> </w:t>
      </w:r>
      <w:r w:rsidRPr="00697D99">
        <w:rPr>
          <w:b/>
          <w:highlight w:val="yellow"/>
          <w:lang w:val="en-US"/>
        </w:rPr>
        <w:t>MSE</w:t>
      </w:r>
      <w:r>
        <w:rPr>
          <w:b/>
        </w:rPr>
        <w:t>-2010</w:t>
      </w:r>
      <w:r>
        <w:rPr>
          <w:b/>
          <w:lang w:val="en-US"/>
        </w:rPr>
        <w:t>N</w:t>
      </w:r>
      <w:r>
        <w:rPr>
          <w:b/>
        </w:rPr>
        <w:t>2085031</w:t>
      </w:r>
      <w:r w:rsidRPr="008D368D">
        <w:rPr>
          <w:b/>
        </w:rPr>
        <w:t xml:space="preserve"> </w:t>
      </w:r>
    </w:p>
    <w:p w14:paraId="2FA8F86D" w14:textId="77777777" w:rsidR="0000072F" w:rsidRDefault="0000072F" w:rsidP="0000072F">
      <w:pPr>
        <w:spacing w:after="0" w:line="240" w:lineRule="auto"/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rFonts w:eastAsia="Times New Roman" w:cs="Tahoma"/>
          <w:i/>
          <w:iCs/>
          <w:szCs w:val="30"/>
        </w:rPr>
        <w:t xml:space="preserve">- </w:t>
      </w:r>
      <w:r>
        <w:rPr>
          <w:rFonts w:eastAsia="Times New Roman" w:cs="Tahoma"/>
          <w:b/>
          <w:i/>
          <w:iCs/>
          <w:szCs w:val="30"/>
          <w:u w:val="single"/>
        </w:rPr>
        <w:t xml:space="preserve">для инвалида с детства </w:t>
      </w:r>
      <w:r>
        <w:rPr>
          <w:rFonts w:eastAsia="Times New Roman" w:cs="Tahoma"/>
          <w:b/>
          <w:i/>
          <w:iCs/>
          <w:szCs w:val="30"/>
          <w:u w:val="single"/>
          <w:lang w:val="en-US"/>
        </w:rPr>
        <w:t>II</w:t>
      </w:r>
      <w:r>
        <w:rPr>
          <w:rFonts w:eastAsia="Times New Roman" w:cs="Tahoma"/>
          <w:b/>
          <w:i/>
          <w:iCs/>
          <w:szCs w:val="30"/>
          <w:u w:val="single"/>
        </w:rPr>
        <w:t xml:space="preserve"> или </w:t>
      </w:r>
      <w:r>
        <w:rPr>
          <w:rFonts w:eastAsia="Times New Roman" w:cs="Tahoma"/>
          <w:b/>
          <w:i/>
          <w:iCs/>
          <w:szCs w:val="30"/>
          <w:u w:val="single"/>
          <w:lang w:val="en-US"/>
        </w:rPr>
        <w:t>III</w:t>
      </w:r>
      <w:r>
        <w:rPr>
          <w:rFonts w:eastAsia="Times New Roman" w:cs="Tahoma"/>
          <w:b/>
          <w:i/>
          <w:iCs/>
          <w:szCs w:val="30"/>
          <w:u w:val="single"/>
        </w:rPr>
        <w:t xml:space="preserve"> группы</w:t>
      </w:r>
      <w:r>
        <w:rPr>
          <w:rFonts w:eastAsia="Times New Roman" w:cs="Tahoma"/>
          <w:i/>
          <w:iCs/>
          <w:szCs w:val="30"/>
        </w:rPr>
        <w:t xml:space="preserve"> </w:t>
      </w:r>
      <w:r>
        <w:rPr>
          <w:rFonts w:eastAsia="Times New Roman" w:cs="Tahoma"/>
          <w:i/>
          <w:iCs/>
          <w:sz w:val="24"/>
          <w:szCs w:val="24"/>
        </w:rPr>
        <w:t>дополнительно должен быть внесен номер справки об инвалидности;</w:t>
      </w:r>
    </w:p>
    <w:p w14:paraId="004F4AAA" w14:textId="77777777" w:rsidR="0000072F" w:rsidRDefault="0000072F" w:rsidP="0000072F">
      <w:pPr>
        <w:rPr>
          <w:b/>
        </w:rPr>
      </w:pPr>
      <w:r>
        <w:rPr>
          <w:rFonts w:eastAsia="Times New Roman" w:cs="Tahoma"/>
          <w:b/>
          <w:i/>
          <w:iCs/>
          <w:sz w:val="24"/>
          <w:szCs w:val="24"/>
        </w:rPr>
        <w:t>&gt;</w:t>
      </w:r>
      <w:r>
        <w:rPr>
          <w:b/>
        </w:rPr>
        <w:t>3С1П2ПРОЧТКСТ</w:t>
      </w:r>
      <w:r>
        <w:rPr>
          <w:b/>
          <w:lang w:val="en-US"/>
        </w:rPr>
        <w:t>SPR</w:t>
      </w:r>
      <w:r>
        <w:rPr>
          <w:b/>
        </w:rPr>
        <w:t xml:space="preserve"> </w:t>
      </w:r>
      <w:r>
        <w:rPr>
          <w:b/>
          <w:lang w:val="en-US"/>
        </w:rPr>
        <w:t>MSE</w:t>
      </w:r>
      <w:r>
        <w:rPr>
          <w:b/>
        </w:rPr>
        <w:t>-2010</w:t>
      </w:r>
      <w:r>
        <w:rPr>
          <w:b/>
          <w:lang w:val="en-US"/>
        </w:rPr>
        <w:t>N</w:t>
      </w:r>
      <w:r>
        <w:rPr>
          <w:b/>
        </w:rPr>
        <w:t>2085031</w:t>
      </w:r>
    </w:p>
    <w:p w14:paraId="7CEFFFCC" w14:textId="77777777" w:rsidR="0000072F" w:rsidRDefault="0000072F" w:rsidP="0000072F">
      <w:pPr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rFonts w:eastAsia="Times New Roman" w:cs="Tahoma"/>
          <w:i/>
          <w:iCs/>
          <w:sz w:val="24"/>
          <w:szCs w:val="24"/>
        </w:rPr>
        <w:t>-</w:t>
      </w:r>
      <w:r>
        <w:rPr>
          <w:rFonts w:eastAsia="Times New Roman" w:cs="Tahoma"/>
          <w:b/>
          <w:i/>
          <w:iCs/>
          <w:sz w:val="24"/>
          <w:szCs w:val="24"/>
          <w:u w:val="single"/>
        </w:rPr>
        <w:t>для сопровождающего инвалида I группы или ребенка – инвалида</w:t>
      </w:r>
      <w:r>
        <w:rPr>
          <w:rFonts w:eastAsia="Times New Roman" w:cs="Tahoma"/>
          <w:i/>
          <w:iCs/>
          <w:sz w:val="24"/>
          <w:szCs w:val="24"/>
        </w:rPr>
        <w:t xml:space="preserve"> должен быть указан номер билета, оформленного для перевозки инвалида. </w:t>
      </w:r>
    </w:p>
    <w:p w14:paraId="1E351D1D" w14:textId="77777777" w:rsidR="0000072F" w:rsidRDefault="0000072F" w:rsidP="0000072F">
      <w:pPr>
        <w:rPr>
          <w:b/>
        </w:rPr>
      </w:pPr>
      <w:r>
        <w:rPr>
          <w:b/>
        </w:rPr>
        <w:t>&gt;3С1П2ПРОЧТКСТ</w:t>
      </w:r>
      <w:r w:rsidRPr="008D368D">
        <w:rPr>
          <w:b/>
          <w:color w:val="FF0000"/>
          <w:highlight w:val="yellow"/>
          <w:lang w:val="en-US"/>
        </w:rPr>
        <w:t>SOPR</w:t>
      </w:r>
      <w:r>
        <w:rPr>
          <w:b/>
        </w:rPr>
        <w:t xml:space="preserve">2626110020558 </w:t>
      </w:r>
    </w:p>
    <w:p w14:paraId="6B34F248" w14:textId="77777777" w:rsidR="00E93E0C" w:rsidRDefault="00E93E0C">
      <w:pPr>
        <w:spacing w:after="0" w:line="240" w:lineRule="auto"/>
        <w:rPr>
          <w:rFonts w:ascii="Calibri" w:eastAsia="Times New Roman" w:hAnsi="Calibri" w:cs="Tahoma"/>
          <w:i/>
          <w:iCs/>
          <w:sz w:val="24"/>
          <w:szCs w:val="24"/>
        </w:rPr>
      </w:pPr>
    </w:p>
    <w:p w14:paraId="693F9230" w14:textId="77777777" w:rsidR="00E93E0C" w:rsidRDefault="008F73A4">
      <w:pPr>
        <w:rPr>
          <w:b/>
        </w:rPr>
      </w:pPr>
      <w:r>
        <w:rPr>
          <w:rFonts w:eastAsia="Times New Roman" w:cs="Tahoma"/>
          <w:i/>
          <w:iCs/>
          <w:sz w:val="24"/>
          <w:szCs w:val="24"/>
        </w:rPr>
        <w:t xml:space="preserve">При переоформлении билета (добровольном или вынужденном) запись должна быть перенесена в новый билет. </w:t>
      </w:r>
    </w:p>
    <w:p w14:paraId="46D83A24" w14:textId="77777777" w:rsidR="00E93E0C" w:rsidRDefault="008F73A4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709" w:hanging="709"/>
        <w:rPr>
          <w:rFonts w:ascii="Calibri" w:eastAsia="Times New Roman" w:hAnsi="Calibri" w:cs="Arial"/>
          <w:i/>
          <w:color w:val="000000"/>
        </w:rPr>
      </w:pPr>
      <w:r>
        <w:rPr>
          <w:rFonts w:eastAsia="Times New Roman" w:cs="Tahoma"/>
          <w:i/>
          <w:color w:val="000000"/>
        </w:rPr>
        <w:t>OФOPMЛEHИE ABИAБИЛETOB B TEЧEHИИ 24 ЧACOB C MOMEHTA ПOДTBEPЖДEHИЯ БPOHИPOBAHИЯ</w:t>
      </w:r>
    </w:p>
    <w:p w14:paraId="703B56D5" w14:textId="77777777" w:rsidR="00E93E0C" w:rsidRDefault="008F73A4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709" w:hanging="709"/>
        <w:rPr>
          <w:rFonts w:ascii="Calibri" w:eastAsia="Times New Roman" w:hAnsi="Calibri" w:cs="Arial"/>
          <w:i/>
          <w:color w:val="000000"/>
        </w:rPr>
      </w:pPr>
      <w:r>
        <w:rPr>
          <w:rFonts w:eastAsia="Times New Roman" w:cs="Tahoma"/>
          <w:i/>
          <w:color w:val="000000"/>
        </w:rPr>
        <w:lastRenderedPageBreak/>
        <w:t>ОФОРМЛЕНИЕ БИЛЕТА С ОТКРЫТОЙ ДАТОЙ ВЫЛЕТА ПО СПЕЦИАЛЬНОМУ ТАРИФУ НЕ ДОПУСКАЕТСЯ.</w:t>
      </w:r>
    </w:p>
    <w:p w14:paraId="2F7F2ED4" w14:textId="77777777" w:rsidR="00E93E0C" w:rsidRDefault="008F73A4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709" w:hanging="709"/>
        <w:rPr>
          <w:rFonts w:ascii="Calibri" w:eastAsia="Times New Roman" w:hAnsi="Calibri" w:cs="Arial"/>
          <w:i/>
          <w:color w:val="000000"/>
        </w:rPr>
      </w:pPr>
      <w:r>
        <w:rPr>
          <w:rFonts w:eastAsia="Times New Roman" w:cs="Tahoma"/>
          <w:i/>
          <w:color w:val="000000"/>
        </w:rPr>
        <w:t>CKИДKИ ДЛЯ ДETEЙ ДO 2 ЛET (100%), ДO 12 ЛET (25%) (ПРЕДУСМОТРЕННАЯ ПРАВИЛАМИ СКИДКА ОТ СПЕЦИАЛЬНОГО ТАРИФА ПРЕДОСТАВЛЯЕТСЯ РЕБЕНКУ, ЕСЛИ ВОЗДУШНАЯ ПЕРЕВОЗКА НАЧИНАЕТСЯ ДО ИСТЕЧЕНИЯ СУТОК, В КОТОРЫЕ РЕБЕНКУ ИСПОЛНЯЕТСЯ СООТВЕТСТВЕННО 2 ГОДА, ЛИБО 12 ЛЕТ)</w:t>
      </w:r>
    </w:p>
    <w:p w14:paraId="3D3441D3" w14:textId="77777777" w:rsidR="00E93E0C" w:rsidRDefault="008F73A4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709" w:hanging="709"/>
        <w:rPr>
          <w:rFonts w:ascii="Calibri" w:eastAsia="Times New Roman" w:hAnsi="Calibri" w:cs="Arial"/>
          <w:i/>
          <w:color w:val="000000"/>
        </w:rPr>
      </w:pPr>
      <w:r>
        <w:rPr>
          <w:rFonts w:eastAsia="Times New Roman" w:cs="Tahoma"/>
          <w:i/>
          <w:color w:val="000000"/>
        </w:rPr>
        <w:t>ABTOMATИЧECKИЙ TAЙM-ЛИMИT  УCTAHABЛИBAETCЯ B TEЧEHИИ 24 ЧACOB C MOMEHTA ПOДTBEPЖДEHИЯ БPOHИPOBAHИЯ</w:t>
      </w:r>
    </w:p>
    <w:p w14:paraId="3318CB99" w14:textId="77777777" w:rsidR="00E93E0C" w:rsidRPr="00126603" w:rsidRDefault="00E93E0C" w:rsidP="00A8775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</w:p>
    <w:p w14:paraId="59476860" w14:textId="77777777" w:rsidR="00E93E0C" w:rsidRDefault="008F73A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6"/>
        </w:rPr>
        <w:t>ТАРИФИКАЦИЯ</w:t>
      </w:r>
    </w:p>
    <w:p w14:paraId="237C02C5" w14:textId="77777777" w:rsidR="00E93E0C" w:rsidRDefault="008F7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Расчет стоимости и оформление перевозки производится автоматизировано. </w:t>
      </w:r>
    </w:p>
    <w:p w14:paraId="0ADF07EF" w14:textId="77777777" w:rsidR="00A8775B" w:rsidRPr="00126603" w:rsidRDefault="008F73A4" w:rsidP="00A87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инвалидов после категории  вносится номер справки.</w:t>
      </w:r>
    </w:p>
    <w:p w14:paraId="0C5D25E8" w14:textId="294001E4" w:rsidR="00E93E0C" w:rsidRPr="00126603" w:rsidRDefault="008F73A4" w:rsidP="00A87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</w:pPr>
      <w:r w:rsidRPr="00A8775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-ФИО20.05.56+М/ПС 6514000001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en-US"/>
        </w:rPr>
        <w:t>DIS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/УИ№</w:t>
      </w:r>
      <w:r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  <w:t xml:space="preserve">СПРАВКИ </w:t>
      </w:r>
    </w:p>
    <w:p w14:paraId="1A7C9BD0" w14:textId="77777777" w:rsidR="00A8775B" w:rsidRPr="00126603" w:rsidRDefault="00A8775B" w:rsidP="00A87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A35EE7" w14:textId="39736BFE" w:rsidR="00A8775B" w:rsidRDefault="00A8775B" w:rsidP="00A87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многодетной семьи после категории  вносится номер удостоверения.</w:t>
      </w:r>
    </w:p>
    <w:p w14:paraId="3D04732D" w14:textId="74894760" w:rsidR="00A8775B" w:rsidRPr="00A8775B" w:rsidRDefault="00A8775B" w:rsidP="00A87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</w:pPr>
      <w:r w:rsidRPr="00A8775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-ФИО20.05.56+М/ПС 6514000001*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en-US"/>
        </w:rPr>
        <w:t>ADR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/УД№ удостоверения</w:t>
      </w:r>
    </w:p>
    <w:p w14:paraId="2E6D9546" w14:textId="77777777" w:rsidR="00A8775B" w:rsidRDefault="00A87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</w:pPr>
    </w:p>
    <w:tbl>
      <w:tblPr>
        <w:tblW w:w="10037" w:type="dxa"/>
        <w:tblInd w:w="9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79"/>
        <w:gridCol w:w="1134"/>
        <w:gridCol w:w="1984"/>
        <w:gridCol w:w="2240"/>
      </w:tblGrid>
      <w:tr w:rsidR="00E93E0C" w14:paraId="7C4385AB" w14:textId="77777777">
        <w:trPr>
          <w:trHeight w:val="638"/>
        </w:trPr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83E981" w14:textId="77777777" w:rsidR="00E93E0C" w:rsidRDefault="008F73A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Тип пассажира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A1EADC" w14:textId="77777777" w:rsidR="00E93E0C" w:rsidRDefault="008F73A4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Категория</w:t>
            </w:r>
          </w:p>
          <w:p w14:paraId="2DBBAA1A" w14:textId="77777777" w:rsidR="00E93E0C" w:rsidRDefault="008F73A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пассажира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79796B" w14:textId="77777777" w:rsidR="00E93E0C" w:rsidRDefault="008F73A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Код тарифа</w:t>
            </w:r>
          </w:p>
        </w:tc>
        <w:tc>
          <w:tcPr>
            <w:tcW w:w="2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33CCC6" w14:textId="77777777" w:rsidR="00E93E0C" w:rsidRDefault="008F73A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Код тарифа для трансфера через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SVX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MOW</w:t>
            </w:r>
          </w:p>
        </w:tc>
      </w:tr>
      <w:tr w:rsidR="00E93E0C" w14:paraId="012BB2AD" w14:textId="77777777">
        <w:trPr>
          <w:trHeight w:val="189"/>
        </w:trPr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6BE4BC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Граждане РФ от 12 – 23 лет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32E4A0" w14:textId="77777777" w:rsidR="00E93E0C" w:rsidRDefault="008F73A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МЛА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79B048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UBDOWZZ/UBDRTZZ</w:t>
            </w:r>
          </w:p>
        </w:tc>
        <w:tc>
          <w:tcPr>
            <w:tcW w:w="2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6C920D" w14:textId="23C251BE" w:rsidR="00E93E0C" w:rsidRPr="005969C5" w:rsidRDefault="005969C5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lang w:val="en-US"/>
              </w:rPr>
            </w:pPr>
            <w:r w:rsidRPr="005969C5">
              <w:rPr>
                <w:rFonts w:eastAsia="Times New Roman" w:cstheme="minorHAnsi"/>
                <w:b/>
                <w:bCs/>
                <w:lang w:val="en-US"/>
              </w:rPr>
              <w:t>TBDWXZZ6</w:t>
            </w:r>
          </w:p>
        </w:tc>
      </w:tr>
      <w:tr w:rsidR="00E93E0C" w14:paraId="2B5FB5C2" w14:textId="77777777">
        <w:trPr>
          <w:trHeight w:val="359"/>
        </w:trPr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7241EF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Граждане РФ – мужчины от 60 лет, Женщины от 55 лет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583250" w14:textId="77777777" w:rsidR="00E93E0C" w:rsidRDefault="008F73A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ЦПА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8EE6CA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UBDOWCD/UBDRTCD</w:t>
            </w:r>
          </w:p>
        </w:tc>
        <w:tc>
          <w:tcPr>
            <w:tcW w:w="2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387EA7" w14:textId="3ADEA254" w:rsidR="00E93E0C" w:rsidRPr="005969C5" w:rsidRDefault="005969C5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lang w:val="en-US"/>
              </w:rPr>
            </w:pPr>
            <w:r w:rsidRPr="005969C5">
              <w:rPr>
                <w:rFonts w:eastAsia="Times New Roman" w:cstheme="minorHAnsi"/>
                <w:b/>
                <w:bCs/>
                <w:lang w:val="en-US"/>
              </w:rPr>
              <w:t>TBDRXCD6</w:t>
            </w:r>
          </w:p>
        </w:tc>
      </w:tr>
      <w:tr w:rsidR="00E93E0C" w14:paraId="08CAE5BF" w14:textId="77777777">
        <w:trPr>
          <w:trHeight w:val="189"/>
        </w:trPr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CC90B2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Граждане РФ – сопровождаемые дети от 2-12 лет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D7BF7F" w14:textId="77777777" w:rsidR="00E93E0C" w:rsidRDefault="008F73A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РБГ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DA6C3D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UBDOWCH/UBDRTCH</w:t>
            </w:r>
          </w:p>
        </w:tc>
        <w:tc>
          <w:tcPr>
            <w:tcW w:w="2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7738CD" w14:textId="77B6EFD1" w:rsidR="00E93E0C" w:rsidRPr="005969C5" w:rsidRDefault="005969C5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val="en-US"/>
              </w:rPr>
            </w:pPr>
            <w:r w:rsidRPr="005969C5">
              <w:rPr>
                <w:rFonts w:eastAsia="Times New Roman" w:cstheme="minorHAnsi"/>
                <w:b/>
                <w:bCs/>
                <w:i/>
                <w:iCs/>
                <w:lang w:val="en-US"/>
              </w:rPr>
              <w:t>TBDRXCH6</w:t>
            </w:r>
          </w:p>
        </w:tc>
      </w:tr>
      <w:tr w:rsidR="00E93E0C" w14:paraId="574BAFC6" w14:textId="77777777">
        <w:trPr>
          <w:trHeight w:val="461"/>
        </w:trPr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DC789F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Граждане РФ – инвалиды I группы (независимо от возраста)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0C5A5C" w14:textId="77777777" w:rsidR="00E93E0C" w:rsidRDefault="008F73A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SBK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F332CC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UBDOW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S/UBDRTSS</w:t>
            </w:r>
          </w:p>
        </w:tc>
        <w:tc>
          <w:tcPr>
            <w:tcW w:w="2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F07880" w14:textId="3383B6A1" w:rsidR="00E93E0C" w:rsidRPr="005969C5" w:rsidRDefault="005969C5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val="en-US"/>
              </w:rPr>
            </w:pPr>
            <w:r w:rsidRPr="005969C5">
              <w:rPr>
                <w:rStyle w:val="a5"/>
                <w:rFonts w:cstheme="minorHAnsi"/>
              </w:rPr>
              <w:t>TBDRXSS6</w:t>
            </w:r>
          </w:p>
        </w:tc>
      </w:tr>
      <w:tr w:rsidR="00E93E0C" w14:paraId="5062178E" w14:textId="77777777">
        <w:trPr>
          <w:trHeight w:val="377"/>
        </w:trPr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A320A4" w14:textId="77777777" w:rsidR="00E93E0C" w:rsidRDefault="008F73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Сопровождающий инвалида I группы ,</w:t>
            </w:r>
          </w:p>
          <w:p w14:paraId="4627E1A9" w14:textId="77777777" w:rsidR="00E93E0C" w:rsidRDefault="008F73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Сопровождающий детей - инвалидов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08DF13" w14:textId="77777777" w:rsidR="00E93E0C" w:rsidRDefault="008F73A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DAC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6284BE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UBDOW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/UBDRT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AC</w:t>
            </w:r>
          </w:p>
        </w:tc>
        <w:tc>
          <w:tcPr>
            <w:tcW w:w="2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8B2048" w14:textId="6D04AE81" w:rsidR="00E93E0C" w:rsidRPr="005969C5" w:rsidRDefault="005969C5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val="en-US"/>
              </w:rPr>
            </w:pPr>
            <w:r w:rsidRPr="005969C5">
              <w:rPr>
                <w:rStyle w:val="a5"/>
                <w:rFonts w:cstheme="minorHAnsi"/>
              </w:rPr>
              <w:t>TBDRXAC6</w:t>
            </w:r>
          </w:p>
        </w:tc>
      </w:tr>
      <w:tr w:rsidR="00E93E0C" w14:paraId="5B11F238" w14:textId="77777777">
        <w:trPr>
          <w:trHeight w:val="175"/>
        </w:trPr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2E7003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 xml:space="preserve">Инвалид с детства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 xml:space="preserve"> группы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8C1CB3" w14:textId="77777777" w:rsidR="00E93E0C" w:rsidRDefault="008F73A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DIS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35D14D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UBDOW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S/UBDRTSS</w:t>
            </w:r>
          </w:p>
        </w:tc>
        <w:tc>
          <w:tcPr>
            <w:tcW w:w="2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AB3B63" w14:textId="44E44C56" w:rsidR="00E93E0C" w:rsidRPr="005969C5" w:rsidRDefault="005969C5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val="en-US"/>
              </w:rPr>
            </w:pPr>
            <w:r w:rsidRPr="005969C5">
              <w:rPr>
                <w:rStyle w:val="a5"/>
                <w:rFonts w:cstheme="minorHAnsi"/>
              </w:rPr>
              <w:t>TBDRXSS6</w:t>
            </w:r>
          </w:p>
        </w:tc>
      </w:tr>
      <w:tr w:rsidR="00E93E0C" w14:paraId="741B2040" w14:textId="77777777">
        <w:trPr>
          <w:trHeight w:val="196"/>
        </w:trPr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864375" w14:textId="4E41D840" w:rsidR="00E93E0C" w:rsidRDefault="006B1A2E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Ребенок инвалид  от 2-12</w:t>
            </w:r>
            <w:r w:rsidR="008F73A4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лет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D6B5AB" w14:textId="77777777" w:rsidR="00E93E0C" w:rsidRDefault="008F73A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  <w:t>DCD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045CFB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UBDOW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S/UBDRTSS</w:t>
            </w:r>
          </w:p>
        </w:tc>
        <w:tc>
          <w:tcPr>
            <w:tcW w:w="2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6FC666" w14:textId="2BC2BC9B" w:rsidR="00E93E0C" w:rsidRPr="005969C5" w:rsidRDefault="005969C5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val="en-US"/>
              </w:rPr>
            </w:pPr>
            <w:r w:rsidRPr="005969C5">
              <w:rPr>
                <w:rStyle w:val="a5"/>
                <w:rFonts w:cstheme="minorHAnsi"/>
              </w:rPr>
              <w:t>TBDRXSS6</w:t>
            </w:r>
          </w:p>
        </w:tc>
      </w:tr>
      <w:tr w:rsidR="00E93E0C" w14:paraId="58A8A908" w14:textId="77777777">
        <w:trPr>
          <w:trHeight w:val="196"/>
        </w:trPr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FB1385A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Ребенок инвалид от 12-18 лет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CCBAD56" w14:textId="086DBBA8" w:rsidR="00E93E0C" w:rsidRDefault="005576B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  <w:t>DI</w:t>
            </w:r>
            <w:r w:rsidR="008F73A4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  <w:t>D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CC59184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UBDOWSS/UBDRTSS</w:t>
            </w:r>
          </w:p>
        </w:tc>
        <w:tc>
          <w:tcPr>
            <w:tcW w:w="2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26C1D31" w14:textId="55C43198" w:rsidR="00E93E0C" w:rsidRPr="005969C5" w:rsidRDefault="005969C5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val="en-US"/>
              </w:rPr>
            </w:pPr>
            <w:r w:rsidRPr="005969C5">
              <w:rPr>
                <w:rStyle w:val="a5"/>
                <w:rFonts w:cstheme="minorHAnsi"/>
              </w:rPr>
              <w:t>TBDRXSS6</w:t>
            </w:r>
          </w:p>
        </w:tc>
      </w:tr>
      <w:tr w:rsidR="00E93E0C" w14:paraId="6439C3D1" w14:textId="77777777">
        <w:trPr>
          <w:trHeight w:val="196"/>
        </w:trPr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96975A4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Граждане РФ, имеющие статус многодетной семьи (если не подпадают ни под одну из указанных выше категорий)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DD2F756" w14:textId="77777777" w:rsidR="00E93E0C" w:rsidRDefault="008F73A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  <w:t>ADR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1676127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UBDOWDR/UBDRTDR</w:t>
            </w:r>
          </w:p>
        </w:tc>
        <w:tc>
          <w:tcPr>
            <w:tcW w:w="2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606F6E0" w14:textId="04F6FD9B" w:rsidR="00E93E0C" w:rsidRPr="005969C5" w:rsidRDefault="005969C5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val="en-US"/>
              </w:rPr>
            </w:pPr>
            <w:r w:rsidRPr="005969C5">
              <w:rPr>
                <w:rStyle w:val="a5"/>
                <w:rFonts w:cstheme="minorHAnsi"/>
              </w:rPr>
              <w:t>TBDRXDR6</w:t>
            </w:r>
          </w:p>
        </w:tc>
      </w:tr>
    </w:tbl>
    <w:p w14:paraId="5FFC5BEE" w14:textId="77777777" w:rsidR="00E93E0C" w:rsidRDefault="00E93E0C" w:rsidP="005969C5">
      <w:pPr>
        <w:shd w:val="clear" w:color="auto" w:fill="FFFFFF"/>
        <w:spacing w:after="0" w:line="336" w:lineRule="atLeast"/>
        <w:rPr>
          <w:rFonts w:ascii="Tahoma" w:eastAsia="Times New Roman" w:hAnsi="Tahoma" w:cs="Tahoma"/>
          <w:b/>
          <w:i/>
          <w:color w:val="000000"/>
          <w:sz w:val="18"/>
          <w:szCs w:val="18"/>
          <w:lang w:val="en-US"/>
        </w:rPr>
      </w:pPr>
    </w:p>
    <w:p w14:paraId="6F5F9313" w14:textId="77777777" w:rsidR="00E93E0C" w:rsidRDefault="008F73A4">
      <w:pPr>
        <w:shd w:val="clear" w:color="auto" w:fill="FFFFFF"/>
        <w:spacing w:after="0" w:line="336" w:lineRule="atLeast"/>
        <w:jc w:val="center"/>
        <w:rPr>
          <w:rFonts w:ascii="Tahoma" w:eastAsia="Times New Roman" w:hAnsi="Tahoma" w:cs="Tahoma"/>
          <w:b/>
          <w:color w:val="000000"/>
        </w:rPr>
      </w:pPr>
      <w:r>
        <w:rPr>
          <w:rFonts w:ascii="Tahoma" w:eastAsia="Times New Roman" w:hAnsi="Tahoma" w:cs="Tahoma"/>
          <w:b/>
          <w:color w:val="000000"/>
        </w:rPr>
        <w:t>ОТЧЕТНОСТЬ</w:t>
      </w:r>
    </w:p>
    <w:p w14:paraId="409A2308" w14:textId="77777777" w:rsidR="00E93E0C" w:rsidRDefault="008F73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 обязательном порядке, в офисах продаж ОАО «Уральские авиалинии» и агентствах должны храниться в течение трех лет копии документов пассажиров-первый лист паспорта, свидетельство о рождении для детей с отметками о гражданстве, справка об утере паспорта, удостоверение многодетной семьи или иной документ подтверждающий статус многодетной семьи,  справка инвалида I группы (лицевая и оборотная сторона), справка инвалид с детства II или III группы (лицевая и оборотная сторона), справка ребенка – инвалида(лицевая и оборотная сторона). Справку об инвалидности необходимо направить на электронную почту </w:t>
      </w:r>
      <w:hyperlink r:id="rId6">
        <w:r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CONTROL@U6.RU</w:t>
        </w:r>
      </w:hyperlink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 в день продажи авиабилета. Указанные документы должны быть представлены в случае служебной необходимости при запросе Центра расчетов авиакомпании «Уральские авиалинии» в течение 24 часов с момента запроса.</w:t>
      </w:r>
    </w:p>
    <w:p w14:paraId="743ECFBB" w14:textId="77777777" w:rsidR="00E93E0C" w:rsidRDefault="00E93E0C">
      <w:pPr>
        <w:spacing w:after="0" w:line="240" w:lineRule="auto"/>
        <w:rPr>
          <w:rFonts w:ascii="Calibri" w:eastAsia="Times New Roman" w:hAnsi="Calibri" w:cs="Times New Roman"/>
          <w:i/>
          <w:iCs/>
          <w:sz w:val="24"/>
          <w:szCs w:val="24"/>
        </w:rPr>
      </w:pPr>
    </w:p>
    <w:p w14:paraId="28B4335E" w14:textId="77777777" w:rsidR="00E93E0C" w:rsidRDefault="00E93E0C"/>
    <w:sectPr w:rsidR="00E93E0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;serif">
    <w:altName w:val="Times New Roman"/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51180"/>
    <w:multiLevelType w:val="multilevel"/>
    <w:tmpl w:val="09D0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F937E51"/>
    <w:multiLevelType w:val="multilevel"/>
    <w:tmpl w:val="5516A1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2DE37A0"/>
    <w:multiLevelType w:val="multilevel"/>
    <w:tmpl w:val="436E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459B163C"/>
    <w:multiLevelType w:val="multilevel"/>
    <w:tmpl w:val="82F4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5D7B0548"/>
    <w:multiLevelType w:val="multilevel"/>
    <w:tmpl w:val="8584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625C1D82"/>
    <w:multiLevelType w:val="multilevel"/>
    <w:tmpl w:val="5750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6C391937"/>
    <w:multiLevelType w:val="multilevel"/>
    <w:tmpl w:val="2BA2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0C"/>
    <w:rsid w:val="0000072F"/>
    <w:rsid w:val="000152EC"/>
    <w:rsid w:val="00032F62"/>
    <w:rsid w:val="00036580"/>
    <w:rsid w:val="00051A67"/>
    <w:rsid w:val="00091289"/>
    <w:rsid w:val="00126603"/>
    <w:rsid w:val="00256A26"/>
    <w:rsid w:val="002854F7"/>
    <w:rsid w:val="003A6B2E"/>
    <w:rsid w:val="003C7404"/>
    <w:rsid w:val="003E38C2"/>
    <w:rsid w:val="00463660"/>
    <w:rsid w:val="00474978"/>
    <w:rsid w:val="004A7046"/>
    <w:rsid w:val="005576B6"/>
    <w:rsid w:val="005969C5"/>
    <w:rsid w:val="005B15D3"/>
    <w:rsid w:val="005D4FDD"/>
    <w:rsid w:val="006B1A2E"/>
    <w:rsid w:val="006D4D51"/>
    <w:rsid w:val="00717934"/>
    <w:rsid w:val="008F73A4"/>
    <w:rsid w:val="00956BB5"/>
    <w:rsid w:val="00A8775B"/>
    <w:rsid w:val="00BB2535"/>
    <w:rsid w:val="00BD002B"/>
    <w:rsid w:val="00BE1B7F"/>
    <w:rsid w:val="00C60CE7"/>
    <w:rsid w:val="00D75C7F"/>
    <w:rsid w:val="00DC7003"/>
    <w:rsid w:val="00DC7AA4"/>
    <w:rsid w:val="00E019B0"/>
    <w:rsid w:val="00E93E0C"/>
    <w:rsid w:val="00EB0E68"/>
    <w:rsid w:val="00F04D17"/>
    <w:rsid w:val="00F20825"/>
    <w:rsid w:val="00F44C45"/>
    <w:rsid w:val="00F60DFD"/>
    <w:rsid w:val="00F93A41"/>
    <w:rsid w:val="00F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26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8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A078D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EA078D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EA078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A078D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EA078D"/>
    <w:rPr>
      <w:color w:val="0000FF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semiHidden/>
    <w:unhideWhenUsed/>
    <w:qFormat/>
    <w:rsid w:val="00EA078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EA078D"/>
    <w:pPr>
      <w:spacing w:line="288" w:lineRule="auto"/>
      <w:ind w:left="720"/>
      <w:contextualSpacing/>
    </w:pPr>
    <w:rPr>
      <w:rFonts w:ascii="Century Gothic" w:eastAsia="Century Gothic" w:hAnsi="Century Gothic" w:cs="Times New Roman"/>
      <w:i/>
      <w:iCs/>
      <w:sz w:val="20"/>
      <w:szCs w:val="20"/>
      <w:lang w:eastAsia="en-US"/>
    </w:rPr>
  </w:style>
  <w:style w:type="paragraph" w:styleId="a4">
    <w:name w:val="Balloon Text"/>
    <w:basedOn w:val="a"/>
    <w:link w:val="a3"/>
    <w:uiPriority w:val="99"/>
    <w:semiHidden/>
    <w:unhideWhenUsed/>
    <w:qFormat/>
    <w:rsid w:val="00EA078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character" w:customStyle="1" w:styleId="font">
    <w:name w:val="font"/>
    <w:basedOn w:val="a0"/>
    <w:rsid w:val="005D4FDD"/>
  </w:style>
  <w:style w:type="character" w:customStyle="1" w:styleId="markedcontent">
    <w:name w:val="markedcontent"/>
    <w:basedOn w:val="a0"/>
    <w:rsid w:val="005D4FDD"/>
  </w:style>
  <w:style w:type="table" w:styleId="ad">
    <w:name w:val="Table Grid"/>
    <w:basedOn w:val="a1"/>
    <w:uiPriority w:val="59"/>
    <w:rsid w:val="005D4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a"/>
    <w:basedOn w:val="a"/>
    <w:rsid w:val="00F2082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8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A078D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EA078D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EA078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A078D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EA078D"/>
    <w:rPr>
      <w:color w:val="0000FF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semiHidden/>
    <w:unhideWhenUsed/>
    <w:qFormat/>
    <w:rsid w:val="00EA078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EA078D"/>
    <w:pPr>
      <w:spacing w:line="288" w:lineRule="auto"/>
      <w:ind w:left="720"/>
      <w:contextualSpacing/>
    </w:pPr>
    <w:rPr>
      <w:rFonts w:ascii="Century Gothic" w:eastAsia="Century Gothic" w:hAnsi="Century Gothic" w:cs="Times New Roman"/>
      <w:i/>
      <w:iCs/>
      <w:sz w:val="20"/>
      <w:szCs w:val="20"/>
      <w:lang w:eastAsia="en-US"/>
    </w:rPr>
  </w:style>
  <w:style w:type="paragraph" w:styleId="a4">
    <w:name w:val="Balloon Text"/>
    <w:basedOn w:val="a"/>
    <w:link w:val="a3"/>
    <w:uiPriority w:val="99"/>
    <w:semiHidden/>
    <w:unhideWhenUsed/>
    <w:qFormat/>
    <w:rsid w:val="00EA078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character" w:customStyle="1" w:styleId="font">
    <w:name w:val="font"/>
    <w:basedOn w:val="a0"/>
    <w:rsid w:val="005D4FDD"/>
  </w:style>
  <w:style w:type="character" w:customStyle="1" w:styleId="markedcontent">
    <w:name w:val="markedcontent"/>
    <w:basedOn w:val="a0"/>
    <w:rsid w:val="005D4FDD"/>
  </w:style>
  <w:style w:type="table" w:styleId="ad">
    <w:name w:val="Table Grid"/>
    <w:basedOn w:val="a1"/>
    <w:uiPriority w:val="59"/>
    <w:rsid w:val="005D4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a"/>
    <w:basedOn w:val="a"/>
    <w:rsid w:val="00F2082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ROL@U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e.semenova</dc:creator>
  <cp:lastModifiedBy>Семенова Елена Викторовна</cp:lastModifiedBy>
  <cp:revision>2</cp:revision>
  <cp:lastPrinted>2024-12-17T04:08:00Z</cp:lastPrinted>
  <dcterms:created xsi:type="dcterms:W3CDTF">2025-07-22T09:35:00Z</dcterms:created>
  <dcterms:modified xsi:type="dcterms:W3CDTF">2025-07-22T09:35:00Z</dcterms:modified>
  <dc:language>ru-RU</dc:language>
</cp:coreProperties>
</file>